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31" w:rsidRPr="00FF29BE" w:rsidRDefault="00077631" w:rsidP="00077631">
      <w:pPr>
        <w:jc w:val="center"/>
        <w:rPr>
          <w:rFonts w:ascii="標楷體" w:eastAsia="標楷體" w:hAnsi="標楷體"/>
          <w:sz w:val="52"/>
          <w:szCs w:val="52"/>
        </w:rPr>
      </w:pPr>
      <w:r w:rsidRPr="00C00E5E">
        <w:rPr>
          <w:rFonts w:ascii="Calibri" w:eastAsia="新細明體" w:hAnsi="Calibri" w:cs="Times New Roman"/>
          <w:noProof/>
          <w:sz w:val="44"/>
          <w:szCs w:val="44"/>
        </w:rPr>
        <mc:AlternateContent>
          <mc:Choice Requires="wps">
            <w:drawing>
              <wp:anchor distT="0" distB="0" distL="114300" distR="114300" simplePos="0" relativeHeight="251659264" behindDoc="0" locked="0" layoutInCell="1" allowOverlap="1" wp14:anchorId="5AF302F0" wp14:editId="37C49DD6">
                <wp:simplePos x="0" y="0"/>
                <wp:positionH relativeFrom="column">
                  <wp:posOffset>624840</wp:posOffset>
                </wp:positionH>
                <wp:positionV relativeFrom="paragraph">
                  <wp:posOffset>-296545</wp:posOffset>
                </wp:positionV>
                <wp:extent cx="5227320" cy="853440"/>
                <wp:effectExtent l="0" t="0" r="0" b="3810"/>
                <wp:wrapSquare wrapText="bothSides"/>
                <wp:docPr id="1" name="文字方塊 1"/>
                <wp:cNvGraphicFramePr/>
                <a:graphic xmlns:a="http://schemas.openxmlformats.org/drawingml/2006/main">
                  <a:graphicData uri="http://schemas.microsoft.com/office/word/2010/wordprocessingShape">
                    <wps:wsp>
                      <wps:cNvSpPr txBox="1"/>
                      <wps:spPr>
                        <a:xfrm>
                          <a:off x="0" y="0"/>
                          <a:ext cx="5227320" cy="853440"/>
                        </a:xfrm>
                        <a:prstGeom prst="rect">
                          <a:avLst/>
                        </a:prstGeom>
                        <a:noFill/>
                        <a:ln>
                          <a:noFill/>
                        </a:ln>
                        <a:effectLst/>
                      </wps:spPr>
                      <wps:txbx>
                        <w:txbxContent>
                          <w:p w:rsidR="00381BD7" w:rsidRPr="00991566" w:rsidRDefault="00381BD7" w:rsidP="00077631">
                            <w:pPr>
                              <w:jc w:val="center"/>
                              <w:rPr>
                                <w:rFonts w:ascii="標楷體" w:eastAsia="標楷體" w:hAnsi="標楷體"/>
                                <w:b/>
                                <w:color w:val="92D050"/>
                                <w:sz w:val="76"/>
                                <w:szCs w:val="76"/>
                                <w14:shadow w14:blurRad="69850" w14:dist="43180" w14:dir="5400000" w14:sx="0" w14:sy="0" w14:kx="0" w14:ky="0" w14:algn="none">
                                  <w14:srgbClr w14:val="000000">
                                    <w14:alpha w14:val="35000"/>
                                  </w14:srgbClr>
                                </w14:shadow>
                                <w14:textOutline w14:w="1905" w14:cap="flat" w14:cmpd="sng" w14:algn="ctr">
                                  <w14:solidFill>
                                    <w14:srgbClr w14:val="00B050"/>
                                  </w14:solidFill>
                                  <w14:prstDash w14:val="solid"/>
                                  <w14:round/>
                                </w14:textOutline>
                              </w:rPr>
                            </w:pPr>
                            <w:r w:rsidRPr="00991566">
                              <w:rPr>
                                <w:rFonts w:ascii="標楷體" w:eastAsia="標楷體" w:hAnsi="標楷體" w:hint="eastAsia"/>
                                <w:b/>
                                <w:color w:val="92D050"/>
                                <w:sz w:val="76"/>
                                <w:szCs w:val="76"/>
                                <w14:shadow w14:blurRad="69850" w14:dist="43180" w14:dir="5400000" w14:sx="0" w14:sy="0" w14:kx="0" w14:ky="0" w14:algn="none">
                                  <w14:srgbClr w14:val="000000">
                                    <w14:alpha w14:val="35000"/>
                                  </w14:srgbClr>
                                </w14:shadow>
                                <w14:textOutline w14:w="1905" w14:cap="flat" w14:cmpd="sng" w14:algn="ctr">
                                  <w14:solidFill>
                                    <w14:srgbClr w14:val="00B050"/>
                                  </w14:solidFill>
                                  <w14:prstDash w14:val="solid"/>
                                  <w14:round/>
                                </w14:textOutline>
                              </w:rPr>
                              <w:t>中華民國健身運動協會</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1" o:spid="_x0000_s1026" type="#_x0000_t202" style="position:absolute;left:0;text-align:left;margin-left:49.2pt;margin-top:-23.35pt;width:411.6pt;height:67.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" filled="f" stroked="f">
                <v:textbox>
                  <w:txbxContent>
                    <w:p w:rsidR="00077631" w:rsidRPr="00991566" w:rsidRDefault="00077631" w:rsidP="00077631">
                      <w:pPr>
                        <w:jc w:val="center"/>
                        <w:rPr>
                          <w:rFonts w:ascii="標楷體" w:eastAsia="標楷體" w:hAnsi="標楷體"/>
                          <w:b/>
                          <w:color w:val="92D050"/>
                          <w:sz w:val="76"/>
                          <w:szCs w:val="76"/>
                          <w14:shadow w14:blurRad="69850" w14:dist="43180" w14:dir="5400000" w14:sx="0" w14:sy="0" w14:kx="0" w14:ky="0" w14:algn="none">
                            <w14:srgbClr w14:val="000000">
                              <w14:alpha w14:val="35000"/>
                            </w14:srgbClr>
                          </w14:shadow>
                          <w14:textOutline w14:w="1905" w14:cap="flat" w14:cmpd="sng" w14:algn="ctr">
                            <w14:solidFill>
                              <w14:srgbClr w14:val="00B050"/>
                            </w14:solidFill>
                            <w14:prstDash w14:val="solid"/>
                            <w14:round/>
                          </w14:textOutline>
                        </w:rPr>
                      </w:pPr>
                      <w:r w:rsidRPr="00991566">
                        <w:rPr>
                          <w:rFonts w:ascii="標楷體" w:eastAsia="標楷體" w:hAnsi="標楷體" w:hint="eastAsia"/>
                          <w:b/>
                          <w:color w:val="92D050"/>
                          <w:sz w:val="76"/>
                          <w:szCs w:val="76"/>
                          <w14:shadow w14:blurRad="69850" w14:dist="43180" w14:dir="5400000" w14:sx="0" w14:sy="0" w14:kx="0" w14:ky="0" w14:algn="none">
                            <w14:srgbClr w14:val="000000">
                              <w14:alpha w14:val="35000"/>
                            </w14:srgbClr>
                          </w14:shadow>
                          <w14:textOutline w14:w="1905" w14:cap="flat" w14:cmpd="sng" w14:algn="ctr">
                            <w14:solidFill>
                              <w14:srgbClr w14:val="00B050"/>
                            </w14:solidFill>
                            <w14:prstDash w14:val="solid"/>
                            <w14:round/>
                          </w14:textOutline>
                        </w:rPr>
                        <w:t>中華民國健身運動協會</w:t>
                      </w:r>
                    </w:p>
                  </w:txbxContent>
                </v:textbox>
                <w10:wrap type="square"/>
              </v:shape>
            </w:pict>
          </mc:Fallback>
        </mc:AlternateContent>
      </w:r>
      <w:r>
        <w:rPr>
          <w:noProof/>
        </w:rPr>
        <w:drawing>
          <wp:anchor distT="0" distB="0" distL="114300" distR="114300" simplePos="0" relativeHeight="251660288" behindDoc="1" locked="0" layoutInCell="1" allowOverlap="1" wp14:anchorId="0CE7DCC2" wp14:editId="360CB2ED">
            <wp:simplePos x="0" y="0"/>
            <wp:positionH relativeFrom="column">
              <wp:posOffset>-198120</wp:posOffset>
            </wp:positionH>
            <wp:positionV relativeFrom="paragraph">
              <wp:posOffset>-180975</wp:posOffset>
            </wp:positionV>
            <wp:extent cx="868680" cy="856615"/>
            <wp:effectExtent l="0" t="0" r="7620" b="635"/>
            <wp:wrapThrough wrapText="bothSides">
              <wp:wrapPolygon edited="0">
                <wp:start x="0" y="0"/>
                <wp:lineTo x="0" y="21136"/>
                <wp:lineTo x="21316" y="21136"/>
                <wp:lineTo x="21316" y="0"/>
                <wp:lineTo x="0" y="0"/>
              </wp:wrapPolygon>
            </wp:wrapThrough>
            <wp:docPr id="3" name="圖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圖片 3"/>
                    <pic:cNvPicPr>
                      <a:picLocks noChangeAspect="1"/>
                    </pic:cNvPicPr>
                  </pic:nvPicPr>
                  <pic:blipFill>
                    <a:blip r:embed="rId8" cstate="print">
                      <a:extLst>
                        <a:ext uri="{28A0092B-C50C-407E-A947-70E740481C1C}">
                          <a14:useLocalDpi xmlns:a14="http://schemas.microsoft.com/office/drawing/2010/main" val="0"/>
                        </a:ext>
                      </a:extLst>
                    </a:blip>
                    <a:stretch>
                      <a:fillRect/>
                    </a:stretch>
                  </pic:blipFill>
                  <pic:spPr>
                    <a:xfrm>
                      <a:off x="0" y="0"/>
                      <a:ext cx="868680" cy="856615"/>
                    </a:xfrm>
                    <a:prstGeom prst="rect">
                      <a:avLst/>
                    </a:prstGeom>
                  </pic:spPr>
                </pic:pic>
              </a:graphicData>
            </a:graphic>
            <wp14:sizeRelH relativeFrom="page">
              <wp14:pctWidth>0</wp14:pctWidth>
            </wp14:sizeRelH>
            <wp14:sizeRelV relativeFrom="page">
              <wp14:pctHeight>0</wp14:pctHeight>
            </wp14:sizeRelV>
          </wp:anchor>
        </w:drawing>
      </w:r>
      <w:r w:rsidRPr="00FF29BE">
        <w:rPr>
          <w:rFonts w:ascii="標楷體" w:eastAsia="標楷體" w:hAnsi="標楷體" w:hint="eastAsia"/>
          <w:sz w:val="66"/>
          <w:szCs w:val="66"/>
        </w:rPr>
        <w:t>樂齡體適能指導員研習大會</w:t>
      </w:r>
    </w:p>
    <w:p w:rsidR="00077631" w:rsidRDefault="00077631" w:rsidP="00077631">
      <w:pPr>
        <w:jc w:val="center"/>
        <w:rPr>
          <w:rFonts w:ascii="標楷體" w:eastAsia="標楷體" w:hAnsi="標楷體"/>
          <w:sz w:val="40"/>
          <w:szCs w:val="40"/>
          <w:u w:val="single"/>
        </w:rPr>
      </w:pPr>
      <w:r w:rsidRPr="0062080C">
        <w:rPr>
          <w:rFonts w:ascii="標楷體" w:eastAsia="標楷體" w:hAnsi="標楷體" w:hint="eastAsia"/>
          <w:sz w:val="40"/>
          <w:szCs w:val="40"/>
        </w:rPr>
        <w:t>2018</w:t>
      </w:r>
      <w:r w:rsidRPr="0062080C">
        <w:rPr>
          <w:rFonts w:ascii="標楷體" w:eastAsia="標楷體" w:hAnsi="標楷體" w:hint="eastAsia"/>
          <w:b/>
          <w:color w:val="00B050"/>
          <w:sz w:val="40"/>
          <w:szCs w:val="40"/>
        </w:rPr>
        <w:t>「</w:t>
      </w:r>
      <w:proofErr w:type="gramStart"/>
      <w:r w:rsidRPr="0062080C">
        <w:rPr>
          <w:rFonts w:ascii="標楷體" w:eastAsia="標楷體" w:hAnsi="標楷體" w:hint="eastAsia"/>
          <w:b/>
          <w:color w:val="00B050"/>
          <w:sz w:val="40"/>
          <w:szCs w:val="40"/>
        </w:rPr>
        <w:t>銀齡潮流</w:t>
      </w:r>
      <w:bookmarkStart w:id="0" w:name="_GoBack"/>
      <w:bookmarkEnd w:id="0"/>
      <w:proofErr w:type="gramEnd"/>
      <w:r>
        <w:rPr>
          <w:rFonts w:ascii="標楷體" w:eastAsia="標楷體" w:hAnsi="標楷體" w:hint="eastAsia"/>
          <w:b/>
          <w:color w:val="00B050"/>
          <w:sz w:val="40"/>
          <w:szCs w:val="40"/>
        </w:rPr>
        <w:t>健康一生</w:t>
      </w:r>
      <w:r w:rsidRPr="0062080C">
        <w:rPr>
          <w:rFonts w:ascii="標楷體" w:eastAsia="標楷體" w:hAnsi="標楷體" w:hint="eastAsia"/>
          <w:b/>
          <w:color w:val="00B050"/>
          <w:sz w:val="40"/>
          <w:szCs w:val="40"/>
        </w:rPr>
        <w:t>」</w:t>
      </w:r>
      <w:r w:rsidR="00BC5B1B">
        <w:rPr>
          <w:rFonts w:ascii="標楷體" w:eastAsia="標楷體" w:hAnsi="標楷體" w:hint="eastAsia"/>
          <w:sz w:val="40"/>
          <w:szCs w:val="40"/>
          <w:u w:val="single"/>
        </w:rPr>
        <w:t>計劃書</w:t>
      </w:r>
    </w:p>
    <w:p w:rsidR="00077631" w:rsidRPr="0049215B" w:rsidRDefault="00077631" w:rsidP="00077631">
      <w:pPr>
        <w:rPr>
          <w:rFonts w:ascii="標楷體" w:eastAsia="標楷體" w:hAnsi="標楷體"/>
          <w:b/>
          <w:sz w:val="26"/>
          <w:szCs w:val="26"/>
        </w:rPr>
      </w:pPr>
      <w:r w:rsidRPr="0049215B">
        <w:rPr>
          <w:rFonts w:ascii="標楷體" w:eastAsia="標楷體" w:hAnsi="標楷體" w:hint="eastAsia"/>
          <w:b/>
          <w:sz w:val="26"/>
          <w:szCs w:val="26"/>
        </w:rPr>
        <w:t>壹、 說明：</w:t>
      </w:r>
    </w:p>
    <w:p w:rsidR="00077631" w:rsidRDefault="00077631" w:rsidP="00077631">
      <w:pPr>
        <w:rPr>
          <w:rFonts w:ascii="標楷體" w:eastAsia="標楷體" w:hAnsi="標楷體"/>
          <w:sz w:val="26"/>
          <w:szCs w:val="26"/>
        </w:rPr>
      </w:pPr>
      <w:r w:rsidRPr="009F4436">
        <w:rPr>
          <w:rFonts w:ascii="標楷體" w:eastAsia="標楷體" w:hAnsi="標楷體" w:hint="eastAsia"/>
          <w:sz w:val="26"/>
          <w:szCs w:val="26"/>
        </w:rPr>
        <w:t>台灣地區65歲以上人口比例為12%〈內政部統計〉，隨著人口快速老化，</w:t>
      </w:r>
      <w:r>
        <w:rPr>
          <w:rFonts w:ascii="標楷體" w:eastAsia="標楷體" w:hAnsi="標楷體" w:hint="eastAsia"/>
          <w:sz w:val="26"/>
          <w:szCs w:val="26"/>
        </w:rPr>
        <w:t>2018年預估我國老年人口</w:t>
      </w:r>
      <w:proofErr w:type="gramStart"/>
      <w:r>
        <w:rPr>
          <w:rFonts w:ascii="標楷體" w:eastAsia="標楷體" w:hAnsi="標楷體" w:hint="eastAsia"/>
          <w:sz w:val="26"/>
          <w:szCs w:val="26"/>
        </w:rPr>
        <w:t>佔</w:t>
      </w:r>
      <w:proofErr w:type="gramEnd"/>
      <w:r>
        <w:rPr>
          <w:rFonts w:ascii="標楷體" w:eastAsia="標楷體" w:hAnsi="標楷體" w:hint="eastAsia"/>
          <w:sz w:val="26"/>
          <w:szCs w:val="26"/>
        </w:rPr>
        <w:t>總人口比率</w:t>
      </w:r>
      <w:r w:rsidRPr="009F4436">
        <w:rPr>
          <w:rFonts w:ascii="標楷體" w:eastAsia="標楷體" w:hAnsi="標楷體" w:hint="eastAsia"/>
          <w:sz w:val="26"/>
          <w:szCs w:val="26"/>
        </w:rPr>
        <w:t>超過14%，</w:t>
      </w:r>
      <w:r>
        <w:rPr>
          <w:rFonts w:ascii="標楷體" w:eastAsia="標楷體" w:hAnsi="標楷體" w:hint="eastAsia"/>
          <w:sz w:val="26"/>
          <w:szCs w:val="26"/>
        </w:rPr>
        <w:t>正式邁入高齡社會，</w:t>
      </w:r>
      <w:r w:rsidRPr="009F4436">
        <w:rPr>
          <w:rFonts w:ascii="標楷體" w:eastAsia="標楷體" w:hAnsi="標楷體" w:hint="eastAsia"/>
          <w:sz w:val="26"/>
          <w:szCs w:val="26"/>
        </w:rPr>
        <w:t>2025年</w:t>
      </w:r>
      <w:r>
        <w:rPr>
          <w:rFonts w:ascii="標楷體" w:eastAsia="標楷體" w:hAnsi="標楷體" w:hint="eastAsia"/>
          <w:sz w:val="26"/>
          <w:szCs w:val="26"/>
        </w:rPr>
        <w:t>將</w:t>
      </w:r>
      <w:r w:rsidRPr="009F4436">
        <w:rPr>
          <w:rFonts w:ascii="標楷體" w:eastAsia="標楷體" w:hAnsi="標楷體" w:hint="eastAsia"/>
          <w:sz w:val="26"/>
          <w:szCs w:val="26"/>
        </w:rPr>
        <w:t>達到20%成為</w:t>
      </w:r>
    </w:p>
    <w:p w:rsidR="00077631" w:rsidRDefault="00077631" w:rsidP="00077631">
      <w:pPr>
        <w:rPr>
          <w:rFonts w:ascii="標楷體" w:eastAsia="標楷體" w:hAnsi="標楷體"/>
          <w:sz w:val="26"/>
          <w:szCs w:val="26"/>
        </w:rPr>
      </w:pPr>
      <w:r w:rsidRPr="009F4436">
        <w:rPr>
          <w:rFonts w:ascii="標楷體" w:eastAsia="標楷體" w:hAnsi="標楷體" w:hint="eastAsia"/>
          <w:sz w:val="26"/>
          <w:szCs w:val="26"/>
        </w:rPr>
        <w:t>「超高齡社會」。</w:t>
      </w:r>
    </w:p>
    <w:p w:rsidR="00077631" w:rsidRDefault="00077631" w:rsidP="00077631">
      <w:pPr>
        <w:rPr>
          <w:rFonts w:ascii="標楷體" w:eastAsia="標楷體" w:hAnsi="標楷體"/>
          <w:sz w:val="26"/>
          <w:szCs w:val="26"/>
        </w:rPr>
      </w:pPr>
      <w:r>
        <w:rPr>
          <w:rFonts w:ascii="標楷體" w:eastAsia="標楷體" w:hAnsi="標楷體" w:hint="eastAsia"/>
          <w:sz w:val="26"/>
          <w:szCs w:val="26"/>
        </w:rPr>
        <w:t>高齡</w:t>
      </w:r>
      <w:r w:rsidRPr="009F4436">
        <w:rPr>
          <w:rFonts w:ascii="標楷體" w:eastAsia="標楷體" w:hAnsi="標楷體" w:hint="eastAsia"/>
          <w:sz w:val="26"/>
          <w:szCs w:val="26"/>
        </w:rPr>
        <w:t>社會所</w:t>
      </w:r>
      <w:r>
        <w:rPr>
          <w:rFonts w:ascii="標楷體" w:eastAsia="標楷體" w:hAnsi="標楷體" w:hint="eastAsia"/>
          <w:sz w:val="26"/>
          <w:szCs w:val="26"/>
        </w:rPr>
        <w:t>衍生的高齡者健康、醫療(全民負擔)、照護(家庭壓力)、社會經濟發展(國家強弱)等相關問題，是整個社會、國家沉重的包袱，也是國人每一家庭之歷代子孫的</w:t>
      </w:r>
      <w:r w:rsidRPr="00843CE9">
        <w:rPr>
          <w:rFonts w:ascii="標楷體" w:eastAsia="標楷體" w:hAnsi="標楷體" w:hint="eastAsia"/>
          <w:sz w:val="26"/>
          <w:szCs w:val="26"/>
          <w:u w:val="single"/>
        </w:rPr>
        <w:t>扶養比例壓力</w:t>
      </w:r>
      <w:r>
        <w:rPr>
          <w:rFonts w:ascii="標楷體" w:eastAsia="標楷體" w:hAnsi="標楷體" w:hint="eastAsia"/>
          <w:sz w:val="26"/>
          <w:szCs w:val="26"/>
        </w:rPr>
        <w:t>傳承</w:t>
      </w:r>
      <w:r w:rsidRPr="00AD2440">
        <w:rPr>
          <w:rFonts w:ascii="標楷體" w:eastAsia="標楷體" w:hAnsi="標楷體" w:hint="eastAsia"/>
          <w:sz w:val="26"/>
          <w:szCs w:val="26"/>
        </w:rPr>
        <w:t>，</w:t>
      </w:r>
      <w:r>
        <w:rPr>
          <w:rFonts w:ascii="標楷體" w:eastAsia="標楷體" w:hAnsi="標楷體" w:hint="eastAsia"/>
          <w:sz w:val="26"/>
          <w:szCs w:val="26"/>
        </w:rPr>
        <w:t>其</w:t>
      </w:r>
      <w:r w:rsidRPr="009F4436">
        <w:rPr>
          <w:rFonts w:ascii="標楷體" w:eastAsia="標楷體" w:hAnsi="標楷體" w:hint="eastAsia"/>
          <w:sz w:val="26"/>
          <w:szCs w:val="26"/>
        </w:rPr>
        <w:t>衝擊及影響</w:t>
      </w:r>
      <w:r w:rsidRPr="0049215B">
        <w:rPr>
          <w:rFonts w:ascii="標楷體" w:eastAsia="標楷體" w:hAnsi="標楷體" w:hint="eastAsia"/>
          <w:sz w:val="26"/>
          <w:szCs w:val="26"/>
        </w:rPr>
        <w:t>，牽動</w:t>
      </w:r>
      <w:r>
        <w:rPr>
          <w:rFonts w:ascii="標楷體" w:eastAsia="標楷體" w:hAnsi="標楷體" w:hint="eastAsia"/>
          <w:sz w:val="26"/>
          <w:szCs w:val="26"/>
        </w:rPr>
        <w:t>著每一位國人的心</w:t>
      </w:r>
      <w:r w:rsidRPr="009F4436">
        <w:rPr>
          <w:rFonts w:ascii="標楷體" w:eastAsia="標楷體" w:hAnsi="標楷體" w:hint="eastAsia"/>
          <w:sz w:val="26"/>
          <w:szCs w:val="26"/>
        </w:rPr>
        <w:t>。</w:t>
      </w:r>
    </w:p>
    <w:p w:rsidR="00077631" w:rsidRDefault="00077631" w:rsidP="00077631">
      <w:pPr>
        <w:rPr>
          <w:rFonts w:ascii="標楷體" w:eastAsia="標楷體" w:hAnsi="標楷體"/>
          <w:sz w:val="26"/>
          <w:szCs w:val="26"/>
        </w:rPr>
      </w:pPr>
    </w:p>
    <w:p w:rsidR="00077631" w:rsidRDefault="00077631" w:rsidP="00077631">
      <w:pPr>
        <w:rPr>
          <w:rFonts w:ascii="標楷體" w:eastAsia="標楷體" w:hAnsi="標楷體"/>
          <w:sz w:val="26"/>
          <w:szCs w:val="26"/>
        </w:rPr>
      </w:pPr>
      <w:r w:rsidRPr="009F4436">
        <w:rPr>
          <w:rFonts w:ascii="標楷體" w:eastAsia="標楷體" w:hAnsi="標楷體" w:hint="eastAsia"/>
          <w:sz w:val="26"/>
          <w:szCs w:val="26"/>
        </w:rPr>
        <w:t>國民健康局調查發現高齡者普遍存在的問題包含：運動不足、容易發生跌倒導致嚴重後果、心理問題增加及社會參與率</w:t>
      </w:r>
      <w:r>
        <w:rPr>
          <w:rFonts w:ascii="標楷體" w:eastAsia="標楷體" w:hAnsi="標楷體" w:hint="eastAsia"/>
          <w:sz w:val="26"/>
          <w:szCs w:val="26"/>
        </w:rPr>
        <w:t>降低</w:t>
      </w:r>
      <w:r w:rsidRPr="009F4436">
        <w:rPr>
          <w:rFonts w:ascii="標楷體" w:eastAsia="標楷體" w:hAnsi="標楷體" w:hint="eastAsia"/>
          <w:sz w:val="26"/>
          <w:szCs w:val="26"/>
        </w:rPr>
        <w:t>，</w:t>
      </w:r>
      <w:r>
        <w:rPr>
          <w:rFonts w:ascii="標楷體" w:eastAsia="標楷體" w:hAnsi="標楷體" w:hint="eastAsia"/>
          <w:sz w:val="26"/>
          <w:szCs w:val="26"/>
        </w:rPr>
        <w:t>中華民國健身運動協會提倡老人須多元化運動</w:t>
      </w:r>
      <w:r w:rsidRPr="009F4436">
        <w:rPr>
          <w:rFonts w:ascii="標楷體" w:eastAsia="標楷體" w:hAnsi="標楷體" w:hint="eastAsia"/>
          <w:sz w:val="26"/>
          <w:szCs w:val="26"/>
        </w:rPr>
        <w:t>促進老</w:t>
      </w:r>
      <w:r>
        <w:rPr>
          <w:rFonts w:ascii="標楷體" w:eastAsia="標楷體" w:hAnsi="標楷體" w:hint="eastAsia"/>
          <w:sz w:val="26"/>
          <w:szCs w:val="26"/>
        </w:rPr>
        <w:t>人健康體能</w:t>
      </w:r>
      <w:r w:rsidRPr="00AB1561">
        <w:rPr>
          <w:rFonts w:ascii="標楷體" w:eastAsia="標楷體" w:hAnsi="標楷體" w:hint="eastAsia"/>
          <w:sz w:val="26"/>
          <w:szCs w:val="26"/>
        </w:rPr>
        <w:t>，</w:t>
      </w:r>
      <w:proofErr w:type="gramStart"/>
      <w:r>
        <w:rPr>
          <w:rFonts w:ascii="標楷體" w:eastAsia="標楷體" w:hAnsi="標楷體" w:hint="eastAsia"/>
          <w:sz w:val="26"/>
          <w:szCs w:val="26"/>
        </w:rPr>
        <w:t>養肌(防跌</w:t>
      </w:r>
      <w:proofErr w:type="gramEnd"/>
      <w:r>
        <w:rPr>
          <w:rFonts w:ascii="標楷體" w:eastAsia="標楷體" w:hAnsi="標楷體" w:hint="eastAsia"/>
          <w:sz w:val="26"/>
          <w:szCs w:val="26"/>
        </w:rPr>
        <w:t>/抗衰弱)成功老化，</w:t>
      </w:r>
      <w:r w:rsidRPr="009F4436">
        <w:rPr>
          <w:rFonts w:ascii="標楷體" w:eastAsia="標楷體" w:hAnsi="標楷體" w:hint="eastAsia"/>
          <w:sz w:val="26"/>
          <w:szCs w:val="26"/>
        </w:rPr>
        <w:t>為</w:t>
      </w:r>
      <w:r>
        <w:rPr>
          <w:rFonts w:ascii="標楷體" w:eastAsia="標楷體" w:hAnsi="標楷體" w:hint="eastAsia"/>
          <w:sz w:val="26"/>
          <w:szCs w:val="26"/>
        </w:rPr>
        <w:t>大會創辦之主要</w:t>
      </w:r>
      <w:r w:rsidRPr="009F4436">
        <w:rPr>
          <w:rFonts w:ascii="標楷體" w:eastAsia="標楷體" w:hAnsi="標楷體" w:hint="eastAsia"/>
          <w:sz w:val="26"/>
          <w:szCs w:val="26"/>
        </w:rPr>
        <w:t>工作項目。</w:t>
      </w:r>
    </w:p>
    <w:p w:rsidR="00077631" w:rsidRDefault="00077631" w:rsidP="00077631">
      <w:pPr>
        <w:rPr>
          <w:rFonts w:ascii="標楷體" w:eastAsia="標楷體" w:hAnsi="標楷體"/>
          <w:sz w:val="26"/>
          <w:szCs w:val="26"/>
        </w:rPr>
      </w:pPr>
      <w:r>
        <w:rPr>
          <w:rFonts w:ascii="標楷體" w:eastAsia="標楷體" w:hAnsi="標楷體" w:hint="eastAsia"/>
          <w:sz w:val="26"/>
          <w:szCs w:val="26"/>
        </w:rPr>
        <w:t>運動對於高齡者其改變，生理-維持身體日常生活所能並預防失能</w:t>
      </w:r>
      <w:r w:rsidRPr="00780593">
        <w:rPr>
          <w:rFonts w:ascii="標楷體" w:eastAsia="標楷體" w:hAnsi="標楷體" w:hint="eastAsia"/>
          <w:sz w:val="26"/>
          <w:szCs w:val="26"/>
        </w:rPr>
        <w:t>，</w:t>
      </w:r>
      <w:r>
        <w:rPr>
          <w:rFonts w:ascii="標楷體" w:eastAsia="標楷體" w:hAnsi="標楷體" w:hint="eastAsia"/>
          <w:sz w:val="26"/>
          <w:szCs w:val="26"/>
        </w:rPr>
        <w:t>心理-參與社群維繫生活品質不被邊緣化並防治老人憂鬱症</w:t>
      </w:r>
      <w:r w:rsidRPr="00071E10">
        <w:rPr>
          <w:rFonts w:ascii="標楷體" w:eastAsia="標楷體" w:hAnsi="標楷體" w:hint="eastAsia"/>
          <w:sz w:val="26"/>
          <w:szCs w:val="26"/>
        </w:rPr>
        <w:t>。</w:t>
      </w:r>
    </w:p>
    <w:p w:rsidR="00077631" w:rsidRPr="00607BE9" w:rsidRDefault="00077631" w:rsidP="00077631">
      <w:pPr>
        <w:rPr>
          <w:rFonts w:ascii="標楷體" w:eastAsia="標楷體" w:hAnsi="標楷體"/>
          <w:sz w:val="26"/>
          <w:szCs w:val="26"/>
        </w:rPr>
      </w:pPr>
      <w:r w:rsidRPr="00607BE9">
        <w:rPr>
          <w:rFonts w:ascii="標楷體" w:eastAsia="標楷體" w:hAnsi="標楷體" w:hint="eastAsia"/>
          <w:sz w:val="26"/>
          <w:szCs w:val="26"/>
        </w:rPr>
        <w:t>遂於 107 年 7 月28、29(六/日)首屆舉辦年度樂齡體適能指導員研習大會</w:t>
      </w:r>
      <w:r w:rsidRPr="00607BE9">
        <w:rPr>
          <w:rFonts w:ascii="標楷體" w:eastAsia="標楷體" w:hAnsi="標楷體" w:hint="eastAsia"/>
          <w:b/>
          <w:color w:val="00B050"/>
          <w:sz w:val="26"/>
          <w:szCs w:val="26"/>
        </w:rPr>
        <w:t>。</w:t>
      </w:r>
    </w:p>
    <w:p w:rsidR="00077631" w:rsidRPr="00607BE9" w:rsidRDefault="00077631" w:rsidP="00077631">
      <w:pPr>
        <w:rPr>
          <w:rFonts w:ascii="標楷體" w:eastAsia="標楷體" w:hAnsi="標楷體"/>
          <w:sz w:val="26"/>
          <w:szCs w:val="26"/>
        </w:rPr>
      </w:pPr>
      <w:r w:rsidRPr="00607BE9">
        <w:rPr>
          <w:rFonts w:ascii="標楷體" w:eastAsia="標楷體" w:hAnsi="標楷體" w:hint="eastAsia"/>
          <w:sz w:val="26"/>
          <w:szCs w:val="26"/>
        </w:rPr>
        <w:t>「中華民國健身運動協會」擁有專業團隊，為應環境改變、趨勢不同之運動</w:t>
      </w:r>
      <w:r w:rsidRPr="00607BE9">
        <w:rPr>
          <w:rFonts w:ascii="標楷體" w:eastAsia="標楷體" w:hAnsi="標楷體" w:hint="eastAsia"/>
          <w:b/>
          <w:color w:val="00B050"/>
          <w:sz w:val="26"/>
          <w:szCs w:val="26"/>
          <w:u w:val="single"/>
        </w:rPr>
        <w:t>(適合長者模式)且多元化</w:t>
      </w:r>
      <w:r w:rsidRPr="00607BE9">
        <w:rPr>
          <w:rFonts w:ascii="標楷體" w:eastAsia="標楷體" w:hAnsi="標楷體" w:hint="eastAsia"/>
          <w:sz w:val="26"/>
          <w:szCs w:val="26"/>
        </w:rPr>
        <w:t>需求例:【銀髮水中有氧/樂齡極球/樂齡愛跳床/功能性平衡訓練/音樂拍打/瓶瓶安安/音樂遊戲/睡睡平安/銀寶闖天下/桌遊列國】等；健康護照:營養認知(飲食)、老人心理學(憂鬱症防治)、口腔保健(</w:t>
      </w:r>
      <w:proofErr w:type="gramStart"/>
      <w:r w:rsidRPr="00607BE9">
        <w:rPr>
          <w:rFonts w:ascii="標楷體" w:eastAsia="標楷體" w:hAnsi="標楷體" w:hint="eastAsia"/>
          <w:sz w:val="26"/>
          <w:szCs w:val="26"/>
        </w:rPr>
        <w:t>健口瑜珈</w:t>
      </w:r>
      <w:proofErr w:type="gramEnd"/>
      <w:r w:rsidRPr="00607BE9">
        <w:rPr>
          <w:rFonts w:ascii="標楷體" w:eastAsia="標楷體" w:hAnsi="標楷體" w:hint="eastAsia"/>
          <w:sz w:val="26"/>
          <w:szCs w:val="26"/>
        </w:rPr>
        <w:t>操)等，舉辦年度-</w:t>
      </w:r>
      <w:r>
        <w:rPr>
          <w:rFonts w:ascii="標楷體" w:eastAsia="標楷體" w:hAnsi="標楷體" w:hint="eastAsia"/>
          <w:sz w:val="26"/>
          <w:szCs w:val="26"/>
        </w:rPr>
        <w:t>健康促進、延緩</w:t>
      </w:r>
      <w:r w:rsidRPr="00607BE9">
        <w:rPr>
          <w:rFonts w:ascii="標楷體" w:eastAsia="標楷體" w:hAnsi="標楷體" w:hint="eastAsia"/>
          <w:sz w:val="26"/>
          <w:szCs w:val="26"/>
        </w:rPr>
        <w:t>衰老、失能研習課程，讓國人關注</w:t>
      </w:r>
      <w:r w:rsidRPr="00607BE9">
        <w:rPr>
          <w:rFonts w:ascii="標楷體" w:eastAsia="標楷體" w:hAnsi="標楷體" w:hint="eastAsia"/>
          <w:b/>
          <w:color w:val="00B050"/>
          <w:sz w:val="26"/>
          <w:szCs w:val="26"/>
        </w:rPr>
        <w:t>(高齡/老化)</w:t>
      </w:r>
      <w:r w:rsidRPr="00607BE9">
        <w:rPr>
          <w:rFonts w:ascii="標楷體" w:eastAsia="標楷體" w:hAnsi="標楷體" w:hint="eastAsia"/>
          <w:sz w:val="26"/>
          <w:szCs w:val="26"/>
        </w:rPr>
        <w:t>社會來臨該有的身心準備與應變也促使更多國人投入銀髮相關推動造福國人。</w:t>
      </w:r>
    </w:p>
    <w:p w:rsidR="00077631" w:rsidRPr="00BA4264" w:rsidRDefault="00077631" w:rsidP="00077631">
      <w:pPr>
        <w:rPr>
          <w:rFonts w:ascii="標楷體" w:eastAsia="標楷體" w:hAnsi="標楷體"/>
          <w:sz w:val="26"/>
          <w:szCs w:val="26"/>
        </w:rPr>
      </w:pPr>
    </w:p>
    <w:p w:rsidR="00077631" w:rsidRPr="00685997" w:rsidRDefault="00077631" w:rsidP="00077631">
      <w:pPr>
        <w:rPr>
          <w:rFonts w:ascii="標楷體" w:eastAsia="標楷體" w:hAnsi="標楷體"/>
          <w:b/>
          <w:sz w:val="26"/>
          <w:szCs w:val="26"/>
        </w:rPr>
      </w:pPr>
      <w:r w:rsidRPr="00685997">
        <w:rPr>
          <w:rFonts w:ascii="標楷體" w:eastAsia="標楷體" w:hAnsi="標楷體" w:hint="eastAsia"/>
          <w:b/>
          <w:sz w:val="26"/>
          <w:szCs w:val="26"/>
        </w:rPr>
        <w:t>貳、 目標：</w:t>
      </w:r>
    </w:p>
    <w:p w:rsidR="00077631" w:rsidRDefault="00077631" w:rsidP="00077631">
      <w:pPr>
        <w:rPr>
          <w:rFonts w:ascii="標楷體" w:eastAsia="標楷體" w:hAnsi="標楷體"/>
          <w:sz w:val="26"/>
          <w:szCs w:val="26"/>
        </w:rPr>
      </w:pPr>
      <w:r>
        <w:rPr>
          <w:rFonts w:ascii="標楷體" w:eastAsia="標楷體" w:hAnsi="標楷體" w:hint="eastAsia"/>
          <w:sz w:val="26"/>
          <w:szCs w:val="26"/>
        </w:rPr>
        <w:t>銀髮相關資源整合-提供參與大會活動之</w:t>
      </w:r>
      <w:r w:rsidRPr="003935E5">
        <w:rPr>
          <w:rFonts w:ascii="標楷體" w:eastAsia="標楷體" w:hAnsi="標楷體" w:hint="eastAsia"/>
          <w:sz w:val="26"/>
          <w:szCs w:val="26"/>
        </w:rPr>
        <w:t>社區</w:t>
      </w:r>
      <w:r w:rsidRPr="00EE11CA">
        <w:rPr>
          <w:rFonts w:ascii="標楷體" w:eastAsia="標楷體" w:hAnsi="標楷體" w:hint="eastAsia"/>
          <w:sz w:val="26"/>
          <w:szCs w:val="26"/>
        </w:rPr>
        <w:t>、</w:t>
      </w:r>
      <w:r>
        <w:rPr>
          <w:rFonts w:ascii="標楷體" w:eastAsia="標楷體" w:hAnsi="標楷體" w:hint="eastAsia"/>
          <w:sz w:val="26"/>
          <w:szCs w:val="26"/>
        </w:rPr>
        <w:t>關懷據點</w:t>
      </w:r>
      <w:r w:rsidRPr="0022151A">
        <w:rPr>
          <w:rFonts w:ascii="標楷體" w:eastAsia="標楷體" w:hAnsi="標楷體" w:hint="eastAsia"/>
          <w:sz w:val="26"/>
          <w:szCs w:val="26"/>
        </w:rPr>
        <w:t>、</w:t>
      </w:r>
      <w:r>
        <w:rPr>
          <w:rFonts w:ascii="標楷體" w:eastAsia="標楷體" w:hAnsi="標楷體" w:hint="eastAsia"/>
          <w:sz w:val="26"/>
          <w:szCs w:val="26"/>
        </w:rPr>
        <w:t>學習投入者,資訊</w:t>
      </w:r>
      <w:r w:rsidRPr="003935E5">
        <w:rPr>
          <w:rFonts w:ascii="標楷體" w:eastAsia="標楷體" w:hAnsi="標楷體" w:hint="eastAsia"/>
          <w:sz w:val="26"/>
          <w:szCs w:val="26"/>
        </w:rPr>
        <w:t>連結</w:t>
      </w:r>
    </w:p>
    <w:p w:rsidR="00077631" w:rsidRPr="003935E5" w:rsidRDefault="00077631" w:rsidP="00077631">
      <w:pPr>
        <w:rPr>
          <w:rFonts w:ascii="標楷體" w:eastAsia="標楷體" w:hAnsi="標楷體"/>
          <w:sz w:val="26"/>
          <w:szCs w:val="26"/>
        </w:rPr>
      </w:pPr>
      <w:r>
        <w:rPr>
          <w:rFonts w:ascii="標楷體" w:eastAsia="標楷體" w:hAnsi="標楷體" w:hint="eastAsia"/>
          <w:sz w:val="26"/>
          <w:szCs w:val="26"/>
        </w:rPr>
        <w:t>大會的進行-</w:t>
      </w:r>
      <w:r w:rsidRPr="003935E5">
        <w:rPr>
          <w:rFonts w:ascii="標楷體" w:eastAsia="標楷體" w:hAnsi="標楷體" w:hint="eastAsia"/>
          <w:sz w:val="26"/>
          <w:szCs w:val="26"/>
        </w:rPr>
        <w:t>探索銀髮族群</w:t>
      </w:r>
      <w:r>
        <w:rPr>
          <w:rFonts w:ascii="標楷體" w:eastAsia="標楷體" w:hAnsi="標楷體" w:hint="eastAsia"/>
          <w:sz w:val="26"/>
          <w:szCs w:val="26"/>
        </w:rPr>
        <w:t>真正</w:t>
      </w:r>
      <w:r w:rsidRPr="003935E5">
        <w:rPr>
          <w:rFonts w:ascii="標楷體" w:eastAsia="標楷體" w:hAnsi="標楷體" w:hint="eastAsia"/>
          <w:sz w:val="26"/>
          <w:szCs w:val="26"/>
        </w:rPr>
        <w:t>需求</w:t>
      </w:r>
      <w:r>
        <w:rPr>
          <w:rFonts w:ascii="標楷體" w:eastAsia="標楷體" w:hAnsi="標楷體" w:hint="eastAsia"/>
          <w:sz w:val="26"/>
          <w:szCs w:val="26"/>
        </w:rPr>
        <w:t>與資源</w:t>
      </w:r>
    </w:p>
    <w:p w:rsidR="00077631" w:rsidRDefault="00077631" w:rsidP="00077631">
      <w:pPr>
        <w:rPr>
          <w:rFonts w:ascii="標楷體" w:eastAsia="標楷體" w:hAnsi="標楷體"/>
          <w:sz w:val="26"/>
          <w:szCs w:val="26"/>
        </w:rPr>
      </w:pPr>
      <w:r>
        <w:rPr>
          <w:rFonts w:ascii="標楷體" w:eastAsia="標楷體" w:hAnsi="標楷體" w:hint="eastAsia"/>
          <w:sz w:val="26"/>
          <w:szCs w:val="26"/>
        </w:rPr>
        <w:t>建立國人</w:t>
      </w:r>
      <w:r w:rsidRPr="008C6E9B">
        <w:rPr>
          <w:rFonts w:ascii="標楷體" w:eastAsia="標楷體" w:hAnsi="標楷體" w:hint="eastAsia"/>
          <w:sz w:val="26"/>
          <w:szCs w:val="26"/>
        </w:rPr>
        <w:t>、</w:t>
      </w:r>
      <w:r>
        <w:rPr>
          <w:rFonts w:ascii="標楷體" w:eastAsia="標楷體" w:hAnsi="標楷體" w:hint="eastAsia"/>
          <w:sz w:val="26"/>
          <w:szCs w:val="26"/>
        </w:rPr>
        <w:t>銀髮族正確運動觀念</w:t>
      </w:r>
      <w:r w:rsidRPr="00260A4D">
        <w:rPr>
          <w:rFonts w:ascii="標楷體" w:eastAsia="標楷體" w:hAnsi="標楷體" w:hint="eastAsia"/>
          <w:sz w:val="26"/>
          <w:szCs w:val="26"/>
        </w:rPr>
        <w:t>，</w:t>
      </w:r>
      <w:r>
        <w:rPr>
          <w:rFonts w:ascii="標楷體" w:eastAsia="標楷體" w:hAnsi="標楷體" w:hint="eastAsia"/>
          <w:sz w:val="26"/>
          <w:szCs w:val="26"/>
        </w:rPr>
        <w:t>延緩老化減少醫療所求</w:t>
      </w:r>
    </w:p>
    <w:p w:rsidR="00077631" w:rsidRDefault="00077631" w:rsidP="00077631">
      <w:pPr>
        <w:rPr>
          <w:rFonts w:ascii="標楷體" w:eastAsia="標楷體" w:hAnsi="標楷體"/>
          <w:sz w:val="26"/>
          <w:szCs w:val="26"/>
        </w:rPr>
      </w:pPr>
      <w:r w:rsidRPr="00B3042F">
        <w:rPr>
          <w:rFonts w:ascii="標楷體" w:eastAsia="標楷體" w:hAnsi="標楷體" w:hint="eastAsia"/>
          <w:sz w:val="26"/>
          <w:szCs w:val="26"/>
        </w:rPr>
        <w:t>成立</w:t>
      </w:r>
      <w:r>
        <w:rPr>
          <w:rFonts w:ascii="標楷體" w:eastAsia="標楷體" w:hAnsi="標楷體" w:hint="eastAsia"/>
          <w:sz w:val="26"/>
          <w:szCs w:val="26"/>
        </w:rPr>
        <w:t>國人專業銀髮運動指導員資源</w:t>
      </w:r>
      <w:r w:rsidRPr="008C6E9B">
        <w:rPr>
          <w:rFonts w:ascii="標楷體" w:eastAsia="標楷體" w:hAnsi="標楷體" w:hint="eastAsia"/>
          <w:sz w:val="26"/>
          <w:szCs w:val="26"/>
        </w:rPr>
        <w:t>、</w:t>
      </w:r>
      <w:r>
        <w:rPr>
          <w:rFonts w:ascii="標楷體" w:eastAsia="標楷體" w:hAnsi="標楷體" w:hint="eastAsia"/>
          <w:sz w:val="26"/>
          <w:szCs w:val="26"/>
        </w:rPr>
        <w:t>銀髮學術交流站</w:t>
      </w:r>
    </w:p>
    <w:p w:rsidR="00077631" w:rsidRDefault="00077631" w:rsidP="00077631">
      <w:pPr>
        <w:rPr>
          <w:rFonts w:ascii="標楷體" w:eastAsia="標楷體" w:hAnsi="標楷體"/>
          <w:sz w:val="26"/>
          <w:szCs w:val="26"/>
        </w:rPr>
      </w:pPr>
      <w:r w:rsidRPr="00FD63CB">
        <w:rPr>
          <w:rFonts w:ascii="標楷體" w:eastAsia="標楷體" w:hAnsi="標楷體" w:hint="eastAsia"/>
          <w:sz w:val="26"/>
          <w:szCs w:val="26"/>
        </w:rPr>
        <w:t>大會當日預估</w:t>
      </w:r>
      <w:r>
        <w:rPr>
          <w:rFonts w:ascii="標楷體" w:eastAsia="標楷體" w:hAnsi="標楷體" w:hint="eastAsia"/>
          <w:sz w:val="26"/>
          <w:szCs w:val="26"/>
        </w:rPr>
        <w:t>400</w:t>
      </w:r>
      <w:r w:rsidRPr="00FD63CB">
        <w:rPr>
          <w:rFonts w:ascii="標楷體" w:eastAsia="標楷體" w:hAnsi="標楷體" w:hint="eastAsia"/>
          <w:sz w:val="26"/>
          <w:szCs w:val="26"/>
        </w:rPr>
        <w:t>人(研習/尋求資源單位/社區/</w:t>
      </w:r>
      <w:r>
        <w:rPr>
          <w:rFonts w:ascii="標楷體" w:eastAsia="標楷體" w:hAnsi="標楷體" w:hint="eastAsia"/>
          <w:sz w:val="26"/>
          <w:szCs w:val="26"/>
        </w:rPr>
        <w:t>關懷</w:t>
      </w:r>
      <w:r w:rsidRPr="00FD63CB">
        <w:rPr>
          <w:rFonts w:ascii="標楷體" w:eastAsia="標楷體" w:hAnsi="標楷體" w:hint="eastAsia"/>
          <w:sz w:val="26"/>
          <w:szCs w:val="26"/>
        </w:rPr>
        <w:t>據點)</w:t>
      </w:r>
      <w:r>
        <w:rPr>
          <w:rFonts w:ascii="標楷體" w:eastAsia="標楷體" w:hAnsi="標楷體" w:hint="eastAsia"/>
          <w:sz w:val="26"/>
          <w:szCs w:val="26"/>
        </w:rPr>
        <w:t>等</w:t>
      </w:r>
    </w:p>
    <w:p w:rsidR="00077631" w:rsidRPr="00685997" w:rsidRDefault="00077631" w:rsidP="00077631">
      <w:pPr>
        <w:rPr>
          <w:rFonts w:ascii="標楷體" w:eastAsia="標楷體" w:hAnsi="標楷體"/>
          <w:b/>
          <w:sz w:val="26"/>
          <w:szCs w:val="26"/>
        </w:rPr>
      </w:pPr>
      <w:r w:rsidRPr="00685997">
        <w:rPr>
          <w:rFonts w:ascii="標楷體" w:eastAsia="標楷體" w:hAnsi="標楷體" w:hint="eastAsia"/>
          <w:b/>
          <w:sz w:val="26"/>
          <w:szCs w:val="26"/>
        </w:rPr>
        <w:t>參、 策略：</w:t>
      </w:r>
    </w:p>
    <w:p w:rsidR="00077631" w:rsidRDefault="00077631" w:rsidP="00077631">
      <w:pPr>
        <w:rPr>
          <w:rFonts w:ascii="標楷體" w:eastAsia="標楷體" w:hAnsi="標楷體"/>
          <w:sz w:val="26"/>
          <w:szCs w:val="26"/>
        </w:rPr>
      </w:pPr>
      <w:r>
        <w:rPr>
          <w:rFonts w:ascii="標楷體" w:eastAsia="標楷體" w:hAnsi="標楷體" w:hint="eastAsia"/>
          <w:sz w:val="26"/>
          <w:szCs w:val="26"/>
        </w:rPr>
        <w:t>整合全省行政轄區</w:t>
      </w:r>
      <w:r w:rsidRPr="00FD63CB">
        <w:rPr>
          <w:rFonts w:ascii="標楷體" w:eastAsia="標楷體" w:hAnsi="標楷體" w:hint="eastAsia"/>
          <w:sz w:val="26"/>
          <w:szCs w:val="26"/>
        </w:rPr>
        <w:t>、</w:t>
      </w:r>
      <w:r>
        <w:rPr>
          <w:rFonts w:ascii="標楷體" w:eastAsia="標楷體" w:hAnsi="標楷體" w:hint="eastAsia"/>
          <w:sz w:val="26"/>
          <w:szCs w:val="26"/>
        </w:rPr>
        <w:t>社福機構</w:t>
      </w:r>
      <w:r w:rsidRPr="00FD63CB">
        <w:rPr>
          <w:rFonts w:ascii="標楷體" w:eastAsia="標楷體" w:hAnsi="標楷體" w:hint="eastAsia"/>
          <w:sz w:val="26"/>
          <w:szCs w:val="26"/>
        </w:rPr>
        <w:t>、</w:t>
      </w:r>
      <w:r>
        <w:rPr>
          <w:rFonts w:ascii="標楷體" w:eastAsia="標楷體" w:hAnsi="標楷體" w:hint="eastAsia"/>
          <w:sz w:val="26"/>
          <w:szCs w:val="26"/>
        </w:rPr>
        <w:t>相關老人單位會等</w:t>
      </w:r>
      <w:r w:rsidRPr="00182369">
        <w:rPr>
          <w:rFonts w:ascii="標楷體" w:eastAsia="標楷體" w:hAnsi="標楷體" w:hint="eastAsia"/>
          <w:sz w:val="26"/>
          <w:szCs w:val="26"/>
        </w:rPr>
        <w:t>，</w:t>
      </w:r>
      <w:r>
        <w:rPr>
          <w:rFonts w:ascii="標楷體" w:eastAsia="標楷體" w:hAnsi="標楷體" w:hint="eastAsia"/>
          <w:sz w:val="26"/>
          <w:szCs w:val="26"/>
        </w:rPr>
        <w:t>推動國人共襄盛舉大會所舉辦之專業研習</w:t>
      </w:r>
      <w:r w:rsidRPr="00D91AB0">
        <w:rPr>
          <w:rFonts w:ascii="標楷體" w:eastAsia="標楷體" w:hAnsi="標楷體" w:hint="eastAsia"/>
          <w:sz w:val="26"/>
          <w:szCs w:val="26"/>
        </w:rPr>
        <w:t>。</w:t>
      </w:r>
    </w:p>
    <w:p w:rsidR="00077631" w:rsidRDefault="00077631" w:rsidP="00077631">
      <w:pPr>
        <w:rPr>
          <w:rFonts w:ascii="標楷體" w:eastAsia="標楷體" w:hAnsi="標楷體"/>
          <w:sz w:val="26"/>
          <w:szCs w:val="26"/>
        </w:rPr>
      </w:pPr>
      <w:r>
        <w:rPr>
          <w:rFonts w:ascii="標楷體" w:eastAsia="標楷體" w:hAnsi="標楷體" w:hint="eastAsia"/>
          <w:sz w:val="26"/>
          <w:szCs w:val="26"/>
        </w:rPr>
        <w:t>大會結束後之延續-小型/小班持續教育訓練(以更新銀髮相關學/術科為導向)</w:t>
      </w:r>
      <w:r w:rsidRPr="00DA09A1">
        <w:rPr>
          <w:rFonts w:hint="eastAsia"/>
        </w:rPr>
        <w:t xml:space="preserve"> </w:t>
      </w:r>
      <w:r w:rsidRPr="00DA09A1">
        <w:rPr>
          <w:rFonts w:ascii="標楷體" w:eastAsia="標楷體" w:hAnsi="標楷體" w:hint="eastAsia"/>
          <w:sz w:val="26"/>
          <w:szCs w:val="26"/>
        </w:rPr>
        <w:t>，</w:t>
      </w:r>
      <w:r>
        <w:rPr>
          <w:rFonts w:ascii="標楷體" w:eastAsia="標楷體" w:hAnsi="標楷體" w:hint="eastAsia"/>
          <w:sz w:val="26"/>
          <w:szCs w:val="26"/>
        </w:rPr>
        <w:t>相關訊息與內容</w:t>
      </w:r>
      <w:r w:rsidRPr="00DA09A1">
        <w:rPr>
          <w:rFonts w:ascii="標楷體" w:eastAsia="標楷體" w:hAnsi="標楷體" w:hint="eastAsia"/>
          <w:sz w:val="26"/>
          <w:szCs w:val="26"/>
        </w:rPr>
        <w:t>，</w:t>
      </w:r>
      <w:r>
        <w:rPr>
          <w:rFonts w:ascii="標楷體" w:eastAsia="標楷體" w:hAnsi="標楷體" w:hint="eastAsia"/>
          <w:sz w:val="26"/>
          <w:szCs w:val="26"/>
        </w:rPr>
        <w:t>中華民國健身運動協會另行公佈</w:t>
      </w:r>
      <w:r w:rsidRPr="00DA09A1">
        <w:rPr>
          <w:rFonts w:ascii="標楷體" w:eastAsia="標楷體" w:hAnsi="標楷體" w:hint="eastAsia"/>
          <w:sz w:val="26"/>
          <w:szCs w:val="26"/>
        </w:rPr>
        <w:t>。</w:t>
      </w:r>
    </w:p>
    <w:p w:rsidR="00077631" w:rsidRDefault="00077631" w:rsidP="00077631">
      <w:pPr>
        <w:tabs>
          <w:tab w:val="left" w:pos="1356"/>
        </w:tabs>
        <w:jc w:val="both"/>
        <w:rPr>
          <w:rFonts w:ascii="標楷體" w:eastAsia="標楷體" w:hAnsi="標楷體"/>
          <w:sz w:val="26"/>
          <w:szCs w:val="26"/>
        </w:rPr>
      </w:pPr>
      <w:r>
        <w:rPr>
          <w:rFonts w:ascii="標楷體" w:eastAsia="標楷體" w:hAnsi="標楷體"/>
          <w:sz w:val="26"/>
          <w:szCs w:val="26"/>
        </w:rPr>
        <w:tab/>
      </w:r>
    </w:p>
    <w:p w:rsidR="00077631" w:rsidRDefault="00077631">
      <w:pPr>
        <w:widowControl/>
        <w:rPr>
          <w:rFonts w:ascii="標楷體" w:eastAsia="標楷體" w:hAnsi="標楷體"/>
          <w:sz w:val="26"/>
          <w:szCs w:val="26"/>
        </w:rPr>
      </w:pPr>
      <w:r>
        <w:rPr>
          <w:rFonts w:ascii="標楷體" w:eastAsia="標楷體" w:hAnsi="標楷體"/>
          <w:sz w:val="26"/>
          <w:szCs w:val="26"/>
        </w:rPr>
        <w:br w:type="page"/>
      </w:r>
    </w:p>
    <w:p w:rsidR="00077631" w:rsidRDefault="00077631" w:rsidP="00077631">
      <w:pPr>
        <w:tabs>
          <w:tab w:val="left" w:pos="1356"/>
        </w:tabs>
        <w:jc w:val="both"/>
        <w:rPr>
          <w:rFonts w:ascii="標楷體" w:eastAsia="標楷體" w:hAnsi="標楷體"/>
          <w:sz w:val="26"/>
          <w:szCs w:val="26"/>
        </w:rPr>
      </w:pPr>
    </w:p>
    <w:p w:rsidR="00077631" w:rsidRPr="005C245F" w:rsidRDefault="00077631" w:rsidP="00077631">
      <w:pPr>
        <w:tabs>
          <w:tab w:val="left" w:pos="1356"/>
        </w:tabs>
        <w:jc w:val="both"/>
        <w:rPr>
          <w:rFonts w:ascii="標楷體" w:eastAsia="標楷體" w:hAnsi="標楷體"/>
          <w:sz w:val="26"/>
          <w:szCs w:val="26"/>
        </w:rPr>
      </w:pPr>
      <w:r w:rsidRPr="00685997">
        <w:rPr>
          <w:rFonts w:ascii="標楷體" w:eastAsia="標楷體" w:hAnsi="標楷體" w:hint="eastAsia"/>
          <w:b/>
          <w:sz w:val="26"/>
          <w:szCs w:val="26"/>
        </w:rPr>
        <w:t>肆、主題：</w:t>
      </w:r>
    </w:p>
    <w:p w:rsidR="00077631" w:rsidRDefault="00077631" w:rsidP="00077631">
      <w:pPr>
        <w:rPr>
          <w:rFonts w:ascii="標楷體" w:eastAsia="標楷體" w:hAnsi="標楷體"/>
          <w:sz w:val="26"/>
          <w:szCs w:val="26"/>
        </w:rPr>
      </w:pPr>
      <w:r w:rsidRPr="00033331">
        <w:rPr>
          <w:rFonts w:ascii="標楷體" w:eastAsia="標楷體" w:hAnsi="標楷體" w:hint="eastAsia"/>
          <w:sz w:val="26"/>
          <w:szCs w:val="26"/>
        </w:rPr>
        <w:t>樂齡體適能指導員研習大會</w:t>
      </w:r>
      <w:r w:rsidRPr="007D4DAB">
        <w:rPr>
          <w:rFonts w:ascii="標楷體" w:eastAsia="標楷體" w:hAnsi="標楷體" w:hint="eastAsia"/>
          <w:b/>
          <w:color w:val="00B050"/>
          <w:sz w:val="26"/>
          <w:szCs w:val="26"/>
        </w:rPr>
        <w:t>「</w:t>
      </w:r>
      <w:proofErr w:type="gramStart"/>
      <w:r w:rsidRPr="007D4DAB">
        <w:rPr>
          <w:rFonts w:ascii="標楷體" w:eastAsia="標楷體" w:hAnsi="標楷體" w:hint="eastAsia"/>
          <w:b/>
          <w:color w:val="00B050"/>
          <w:sz w:val="26"/>
          <w:szCs w:val="26"/>
        </w:rPr>
        <w:t>銀齡潮流</w:t>
      </w:r>
      <w:proofErr w:type="gramEnd"/>
      <w:r>
        <w:rPr>
          <w:rFonts w:ascii="標楷體" w:eastAsia="標楷體" w:hAnsi="標楷體" w:hint="eastAsia"/>
          <w:b/>
          <w:color w:val="00B050"/>
          <w:sz w:val="26"/>
          <w:szCs w:val="26"/>
        </w:rPr>
        <w:t>健康一生</w:t>
      </w:r>
      <w:r w:rsidRPr="007D4DAB">
        <w:rPr>
          <w:rFonts w:ascii="標楷體" w:eastAsia="標楷體" w:hAnsi="標楷體" w:hint="eastAsia"/>
          <w:b/>
          <w:color w:val="00B050"/>
          <w:sz w:val="26"/>
          <w:szCs w:val="26"/>
        </w:rPr>
        <w:t>」</w:t>
      </w:r>
    </w:p>
    <w:p w:rsidR="00077631" w:rsidRDefault="00077631" w:rsidP="00077631">
      <w:pPr>
        <w:rPr>
          <w:rFonts w:ascii="標楷體" w:eastAsia="標楷體" w:hAnsi="標楷體"/>
          <w:sz w:val="26"/>
          <w:szCs w:val="26"/>
        </w:rPr>
      </w:pPr>
      <w:r>
        <w:rPr>
          <w:rFonts w:ascii="標楷體" w:eastAsia="標楷體" w:hAnsi="標楷體" w:hint="eastAsia"/>
          <w:sz w:val="26"/>
          <w:szCs w:val="26"/>
        </w:rPr>
        <w:t>研習大會「交流/學習/自我保健與認知」</w:t>
      </w:r>
      <w:r w:rsidRPr="00362670">
        <w:rPr>
          <w:rFonts w:ascii="標楷體" w:eastAsia="標楷體" w:hAnsi="標楷體" w:hint="eastAsia"/>
          <w:sz w:val="26"/>
          <w:szCs w:val="26"/>
        </w:rPr>
        <w:t>，</w:t>
      </w:r>
      <w:r>
        <w:rPr>
          <w:rFonts w:ascii="標楷體" w:eastAsia="標楷體" w:hAnsi="標楷體" w:hint="eastAsia"/>
          <w:sz w:val="26"/>
          <w:szCs w:val="26"/>
        </w:rPr>
        <w:t>2018「</w:t>
      </w:r>
      <w:proofErr w:type="gramStart"/>
      <w:r w:rsidRPr="00033331">
        <w:rPr>
          <w:rFonts w:ascii="標楷體" w:eastAsia="標楷體" w:hAnsi="標楷體" w:hint="eastAsia"/>
          <w:sz w:val="26"/>
          <w:szCs w:val="26"/>
        </w:rPr>
        <w:t>銀齡潮流</w:t>
      </w:r>
      <w:proofErr w:type="gramEnd"/>
      <w:r w:rsidRPr="00033331">
        <w:rPr>
          <w:rFonts w:ascii="標楷體" w:eastAsia="標楷體" w:hAnsi="標楷體" w:hint="eastAsia"/>
          <w:sz w:val="26"/>
          <w:szCs w:val="26"/>
        </w:rPr>
        <w:t>-</w:t>
      </w:r>
      <w:r>
        <w:rPr>
          <w:rFonts w:ascii="標楷體" w:eastAsia="標楷體" w:hAnsi="標楷體" w:hint="eastAsia"/>
          <w:sz w:val="26"/>
          <w:szCs w:val="26"/>
        </w:rPr>
        <w:t>健康一生」，落實延緩老化達標</w:t>
      </w:r>
      <w:r w:rsidRPr="00033331">
        <w:rPr>
          <w:rFonts w:ascii="標楷體" w:eastAsia="標楷體" w:hAnsi="標楷體" w:hint="eastAsia"/>
          <w:sz w:val="26"/>
          <w:szCs w:val="26"/>
        </w:rPr>
        <w:t>。</w:t>
      </w:r>
    </w:p>
    <w:p w:rsidR="00077631" w:rsidRPr="0098442C" w:rsidRDefault="00077631" w:rsidP="00077631">
      <w:pPr>
        <w:rPr>
          <w:rFonts w:ascii="標楷體" w:eastAsia="標楷體" w:hAnsi="標楷體"/>
          <w:b/>
          <w:sz w:val="26"/>
          <w:szCs w:val="26"/>
        </w:rPr>
      </w:pPr>
      <w:r w:rsidRPr="0098442C">
        <w:rPr>
          <w:rFonts w:ascii="標楷體" w:eastAsia="標楷體" w:hAnsi="標楷體" w:hint="eastAsia"/>
          <w:b/>
          <w:sz w:val="26"/>
          <w:szCs w:val="26"/>
        </w:rPr>
        <w:t xml:space="preserve">伍、主辦單位： </w:t>
      </w:r>
    </w:p>
    <w:p w:rsidR="00077631" w:rsidRDefault="00077631" w:rsidP="00077631">
      <w:pPr>
        <w:rPr>
          <w:rFonts w:ascii="標楷體" w:eastAsia="標楷體" w:hAnsi="標楷體"/>
          <w:sz w:val="26"/>
          <w:szCs w:val="26"/>
        </w:rPr>
      </w:pPr>
      <w:r w:rsidRPr="0009521A">
        <w:rPr>
          <w:rFonts w:ascii="標楷體" w:eastAsia="標楷體" w:hAnsi="標楷體" w:hint="eastAsia"/>
          <w:sz w:val="26"/>
          <w:szCs w:val="26"/>
        </w:rPr>
        <w:t></w:t>
      </w:r>
      <w:r>
        <w:rPr>
          <w:rFonts w:ascii="標楷體" w:eastAsia="標楷體" w:hAnsi="標楷體" w:hint="eastAsia"/>
          <w:sz w:val="26"/>
          <w:szCs w:val="26"/>
        </w:rPr>
        <w:t xml:space="preserve">   中華民國健身運動協會</w:t>
      </w:r>
    </w:p>
    <w:p w:rsidR="00077631" w:rsidRPr="0098442C" w:rsidRDefault="00077631" w:rsidP="00077631">
      <w:pPr>
        <w:rPr>
          <w:rFonts w:ascii="標楷體" w:eastAsia="標楷體" w:hAnsi="標楷體"/>
          <w:b/>
          <w:sz w:val="26"/>
          <w:szCs w:val="26"/>
        </w:rPr>
      </w:pPr>
      <w:r w:rsidRPr="0098442C">
        <w:rPr>
          <w:rFonts w:ascii="標楷體" w:eastAsia="標楷體" w:hAnsi="標楷體" w:hint="eastAsia"/>
          <w:b/>
          <w:sz w:val="26"/>
          <w:szCs w:val="26"/>
        </w:rPr>
        <w:t xml:space="preserve">陸、協辦單位： </w:t>
      </w:r>
    </w:p>
    <w:p w:rsidR="00077631" w:rsidRDefault="00077631" w:rsidP="00077631">
      <w:pPr>
        <w:rPr>
          <w:rFonts w:ascii="標楷體" w:eastAsia="標楷體" w:hAnsi="標楷體"/>
          <w:sz w:val="26"/>
          <w:szCs w:val="26"/>
        </w:rPr>
      </w:pPr>
      <w:r w:rsidRPr="0009521A">
        <w:rPr>
          <w:rFonts w:ascii="標楷體" w:eastAsia="標楷體" w:hAnsi="標楷體" w:hint="eastAsia"/>
          <w:sz w:val="26"/>
          <w:szCs w:val="26"/>
        </w:rPr>
        <w:t xml:space="preserve"> </w:t>
      </w:r>
      <w:r>
        <w:rPr>
          <w:rFonts w:ascii="標楷體" w:eastAsia="標楷體" w:hAnsi="標楷體" w:hint="eastAsia"/>
          <w:sz w:val="26"/>
          <w:szCs w:val="26"/>
        </w:rPr>
        <w:t>台灣水適能協會</w:t>
      </w:r>
      <w:r w:rsidRPr="0093111C">
        <w:rPr>
          <w:rFonts w:ascii="標楷體" w:eastAsia="標楷體" w:hAnsi="標楷體" w:hint="eastAsia"/>
          <w:sz w:val="26"/>
          <w:szCs w:val="26"/>
        </w:rPr>
        <w:t>、</w:t>
      </w:r>
      <w:r>
        <w:rPr>
          <w:rFonts w:ascii="標楷體" w:eastAsia="標楷體" w:hAnsi="標楷體" w:hint="eastAsia"/>
          <w:sz w:val="26"/>
          <w:szCs w:val="26"/>
        </w:rPr>
        <w:t>佛光山仁愛之家慈悲基金會</w:t>
      </w:r>
      <w:r w:rsidRPr="00A00EAA">
        <w:rPr>
          <w:rFonts w:ascii="標楷體" w:eastAsia="標楷體" w:hAnsi="標楷體" w:hint="eastAsia"/>
          <w:sz w:val="26"/>
          <w:szCs w:val="26"/>
        </w:rPr>
        <w:t>、</w:t>
      </w:r>
      <w:proofErr w:type="gramStart"/>
      <w:r>
        <w:rPr>
          <w:rFonts w:ascii="標楷體" w:eastAsia="標楷體" w:hAnsi="標楷體" w:hint="eastAsia"/>
          <w:sz w:val="26"/>
          <w:szCs w:val="26"/>
        </w:rPr>
        <w:t>龍泰股份有限公司</w:t>
      </w:r>
      <w:proofErr w:type="gramEnd"/>
      <w:r w:rsidRPr="00B751EF">
        <w:rPr>
          <w:rFonts w:ascii="標楷體" w:eastAsia="標楷體" w:hAnsi="標楷體" w:hint="eastAsia"/>
          <w:sz w:val="26"/>
          <w:szCs w:val="26"/>
        </w:rPr>
        <w:t>、</w:t>
      </w:r>
      <w:r>
        <w:rPr>
          <w:rFonts w:ascii="標楷體" w:eastAsia="標楷體" w:hAnsi="標楷體" w:hint="eastAsia"/>
          <w:sz w:val="26"/>
          <w:szCs w:val="26"/>
        </w:rPr>
        <w:t>中華民國有氧</w:t>
      </w:r>
    </w:p>
    <w:p w:rsidR="00C56C16" w:rsidRDefault="00077631" w:rsidP="00077631">
      <w:pPr>
        <w:rPr>
          <w:rFonts w:ascii="標楷體" w:eastAsia="標楷體" w:hAnsi="標楷體"/>
          <w:sz w:val="26"/>
          <w:szCs w:val="26"/>
        </w:rPr>
      </w:pPr>
      <w:r>
        <w:rPr>
          <w:rFonts w:ascii="標楷體" w:eastAsia="標楷體" w:hAnsi="標楷體" w:hint="eastAsia"/>
          <w:sz w:val="26"/>
          <w:szCs w:val="26"/>
        </w:rPr>
        <w:t xml:space="preserve">    體能運動協會</w:t>
      </w:r>
      <w:r w:rsidRPr="00607BE9">
        <w:rPr>
          <w:rFonts w:ascii="標楷體" w:eastAsia="標楷體" w:hAnsi="標楷體" w:hint="eastAsia"/>
          <w:sz w:val="26"/>
          <w:szCs w:val="26"/>
        </w:rPr>
        <w:t>、</w:t>
      </w:r>
      <w:r>
        <w:rPr>
          <w:rFonts w:ascii="標楷體" w:eastAsia="標楷體" w:hAnsi="標楷體" w:hint="eastAsia"/>
          <w:sz w:val="26"/>
          <w:szCs w:val="26"/>
        </w:rPr>
        <w:t>愛</w:t>
      </w:r>
      <w:proofErr w:type="gramStart"/>
      <w:r>
        <w:rPr>
          <w:rFonts w:ascii="標楷體" w:eastAsia="標楷體" w:hAnsi="標楷體" w:hint="eastAsia"/>
          <w:sz w:val="26"/>
          <w:szCs w:val="26"/>
        </w:rPr>
        <w:t>迪</w:t>
      </w:r>
      <w:proofErr w:type="gramEnd"/>
      <w:r>
        <w:rPr>
          <w:rFonts w:ascii="標楷體" w:eastAsia="標楷體" w:hAnsi="標楷體" w:hint="eastAsia"/>
          <w:sz w:val="26"/>
          <w:szCs w:val="26"/>
        </w:rPr>
        <w:t>樂健康促進</w:t>
      </w:r>
      <w:r w:rsidRPr="00607BE9">
        <w:rPr>
          <w:rFonts w:ascii="標楷體" w:eastAsia="標楷體" w:hAnsi="標楷體" w:hint="eastAsia"/>
          <w:sz w:val="26"/>
          <w:szCs w:val="26"/>
        </w:rPr>
        <w:t>、</w:t>
      </w:r>
      <w:r>
        <w:rPr>
          <w:rFonts w:ascii="標楷體" w:eastAsia="標楷體" w:hAnsi="標楷體" w:hint="eastAsia"/>
          <w:sz w:val="26"/>
          <w:szCs w:val="26"/>
        </w:rPr>
        <w:t>塔奇艾羅</w:t>
      </w:r>
      <w:r w:rsidRPr="00607BE9">
        <w:rPr>
          <w:rFonts w:ascii="標楷體" w:eastAsia="標楷體" w:hAnsi="標楷體" w:hint="eastAsia"/>
          <w:sz w:val="26"/>
          <w:szCs w:val="26"/>
        </w:rPr>
        <w:t>、</w:t>
      </w:r>
      <w:proofErr w:type="gramStart"/>
      <w:r>
        <w:rPr>
          <w:rFonts w:ascii="標楷體" w:eastAsia="標楷體" w:hAnsi="標楷體" w:hint="eastAsia"/>
          <w:sz w:val="26"/>
          <w:szCs w:val="26"/>
        </w:rPr>
        <w:t>雅品負</w:t>
      </w:r>
      <w:proofErr w:type="gramEnd"/>
      <w:r>
        <w:rPr>
          <w:rFonts w:ascii="標楷體" w:eastAsia="標楷體" w:hAnsi="標楷體" w:hint="eastAsia"/>
          <w:sz w:val="26"/>
          <w:szCs w:val="26"/>
        </w:rPr>
        <w:t>離子專家</w:t>
      </w:r>
      <w:r w:rsidR="00C56C16" w:rsidRPr="00C56C16">
        <w:rPr>
          <w:rFonts w:ascii="標楷體" w:eastAsia="標楷體" w:hAnsi="標楷體" w:hint="eastAsia"/>
          <w:sz w:val="26"/>
          <w:szCs w:val="26"/>
        </w:rPr>
        <w:t>、亞科太克有限公</w:t>
      </w:r>
    </w:p>
    <w:p w:rsidR="00077631" w:rsidRPr="00C56C16" w:rsidRDefault="00C56C16" w:rsidP="00077631">
      <w:pPr>
        <w:rPr>
          <w:rFonts w:ascii="標楷體" w:eastAsia="標楷體" w:hAnsi="標楷體"/>
          <w:sz w:val="26"/>
          <w:szCs w:val="26"/>
        </w:rPr>
      </w:pPr>
      <w:r>
        <w:rPr>
          <w:rFonts w:ascii="標楷體" w:eastAsia="標楷體" w:hAnsi="標楷體" w:hint="eastAsia"/>
          <w:sz w:val="26"/>
          <w:szCs w:val="26"/>
        </w:rPr>
        <w:t xml:space="preserve">    </w:t>
      </w:r>
      <w:r w:rsidRPr="00C56C16">
        <w:rPr>
          <w:rFonts w:ascii="標楷體" w:eastAsia="標楷體" w:hAnsi="標楷體" w:hint="eastAsia"/>
          <w:sz w:val="26"/>
          <w:szCs w:val="26"/>
        </w:rPr>
        <w:t>司、</w:t>
      </w:r>
      <w:r>
        <w:rPr>
          <w:rFonts w:ascii="標楷體" w:eastAsia="標楷體" w:hAnsi="標楷體" w:hint="eastAsia"/>
          <w:sz w:val="26"/>
          <w:szCs w:val="26"/>
        </w:rPr>
        <w:t>樂活健康促進中心</w:t>
      </w:r>
      <w:r w:rsidR="00077631" w:rsidRPr="00607BE9">
        <w:rPr>
          <w:rFonts w:ascii="標楷體" w:eastAsia="標楷體" w:hAnsi="標楷體" w:hint="eastAsia"/>
          <w:sz w:val="26"/>
          <w:szCs w:val="26"/>
          <w:u w:val="single"/>
        </w:rPr>
        <w:t>(持續增加與更新)</w:t>
      </w:r>
    </w:p>
    <w:p w:rsidR="00077631" w:rsidRPr="0098442C" w:rsidRDefault="00077631" w:rsidP="00077631">
      <w:pPr>
        <w:rPr>
          <w:rFonts w:ascii="標楷體" w:eastAsia="標楷體" w:hAnsi="標楷體"/>
          <w:b/>
          <w:sz w:val="26"/>
          <w:szCs w:val="26"/>
        </w:rPr>
      </w:pPr>
      <w:proofErr w:type="gramStart"/>
      <w:r w:rsidRPr="0098442C">
        <w:rPr>
          <w:rFonts w:ascii="標楷體" w:eastAsia="標楷體" w:hAnsi="標楷體" w:hint="eastAsia"/>
          <w:b/>
          <w:sz w:val="26"/>
          <w:szCs w:val="26"/>
        </w:rPr>
        <w:t>柒</w:t>
      </w:r>
      <w:proofErr w:type="gramEnd"/>
      <w:r w:rsidRPr="0098442C">
        <w:rPr>
          <w:rFonts w:ascii="標楷體" w:eastAsia="標楷體" w:hAnsi="標楷體" w:hint="eastAsia"/>
          <w:b/>
          <w:sz w:val="26"/>
          <w:szCs w:val="26"/>
        </w:rPr>
        <w:t>、</w:t>
      </w:r>
      <w:proofErr w:type="gramStart"/>
      <w:r w:rsidRPr="0098442C">
        <w:rPr>
          <w:rFonts w:ascii="標楷體" w:eastAsia="標楷體" w:hAnsi="標楷體" w:hint="eastAsia"/>
          <w:b/>
          <w:sz w:val="26"/>
          <w:szCs w:val="26"/>
        </w:rPr>
        <w:t>研</w:t>
      </w:r>
      <w:proofErr w:type="gramEnd"/>
      <w:r w:rsidRPr="0098442C">
        <w:rPr>
          <w:rFonts w:ascii="標楷體" w:eastAsia="標楷體" w:hAnsi="標楷體" w:hint="eastAsia"/>
          <w:b/>
          <w:sz w:val="26"/>
          <w:szCs w:val="26"/>
        </w:rPr>
        <w:t>訓對象:</w:t>
      </w:r>
    </w:p>
    <w:p w:rsidR="00077631" w:rsidRPr="0098442C" w:rsidRDefault="00077631" w:rsidP="00077631">
      <w:pPr>
        <w:rPr>
          <w:rFonts w:ascii="標楷體" w:eastAsia="標楷體" w:hAnsi="標楷體"/>
          <w:sz w:val="26"/>
          <w:szCs w:val="26"/>
        </w:rPr>
      </w:pPr>
      <w:r>
        <w:rPr>
          <w:rFonts w:ascii="標楷體" w:eastAsia="標楷體" w:hAnsi="標楷體" w:hint="eastAsia"/>
          <w:sz w:val="26"/>
          <w:szCs w:val="26"/>
        </w:rPr>
        <w:t xml:space="preserve">  </w:t>
      </w:r>
      <w:proofErr w:type="gramStart"/>
      <w:r w:rsidRPr="00DA1D1E">
        <w:rPr>
          <w:rFonts w:ascii="標楷體" w:eastAsia="標楷體" w:hAnsi="標楷體" w:hint="eastAsia"/>
          <w:sz w:val="26"/>
          <w:szCs w:val="26"/>
          <w:u w:val="single"/>
        </w:rPr>
        <w:t>醫</w:t>
      </w:r>
      <w:proofErr w:type="gramEnd"/>
      <w:r w:rsidRPr="00DA1D1E">
        <w:rPr>
          <w:rFonts w:ascii="標楷體" w:eastAsia="標楷體" w:hAnsi="標楷體" w:hint="eastAsia"/>
          <w:sz w:val="26"/>
          <w:szCs w:val="26"/>
          <w:u w:val="single"/>
        </w:rPr>
        <w:t>事人員:</w:t>
      </w:r>
      <w:proofErr w:type="gramStart"/>
      <w:r>
        <w:rPr>
          <w:rFonts w:ascii="標楷體" w:eastAsia="標楷體" w:hAnsi="標楷體" w:hint="eastAsia"/>
          <w:sz w:val="26"/>
          <w:szCs w:val="26"/>
        </w:rPr>
        <w:t>醫</w:t>
      </w:r>
      <w:proofErr w:type="gramEnd"/>
      <w:r>
        <w:rPr>
          <w:rFonts w:ascii="標楷體" w:eastAsia="標楷體" w:hAnsi="標楷體" w:hint="eastAsia"/>
          <w:sz w:val="26"/>
          <w:szCs w:val="26"/>
        </w:rPr>
        <w:t>事人員或老年服務學類</w:t>
      </w:r>
      <w:r w:rsidRPr="0098442C">
        <w:rPr>
          <w:rFonts w:ascii="標楷體" w:eastAsia="標楷體" w:hAnsi="標楷體" w:hint="eastAsia"/>
          <w:sz w:val="26"/>
          <w:szCs w:val="26"/>
        </w:rPr>
        <w:t>人員。</w:t>
      </w:r>
    </w:p>
    <w:p w:rsidR="00077631" w:rsidRDefault="00077631" w:rsidP="00077631">
      <w:pPr>
        <w:rPr>
          <w:rFonts w:ascii="標楷體" w:eastAsia="標楷體" w:hAnsi="標楷體"/>
          <w:sz w:val="26"/>
          <w:szCs w:val="26"/>
        </w:rPr>
      </w:pPr>
      <w:r>
        <w:rPr>
          <w:rFonts w:ascii="標楷體" w:eastAsia="標楷體" w:hAnsi="標楷體" w:hint="eastAsia"/>
          <w:sz w:val="26"/>
          <w:szCs w:val="26"/>
        </w:rPr>
        <w:t xml:space="preserve">  </w:t>
      </w:r>
      <w:r w:rsidRPr="00DA1D1E">
        <w:rPr>
          <w:rFonts w:ascii="標楷體" w:eastAsia="標楷體" w:hAnsi="標楷體" w:hint="eastAsia"/>
          <w:sz w:val="26"/>
          <w:szCs w:val="26"/>
          <w:u w:val="single"/>
        </w:rPr>
        <w:t>運動專業人員：</w:t>
      </w:r>
      <w:r>
        <w:rPr>
          <w:rFonts w:ascii="標楷體" w:eastAsia="標楷體" w:hAnsi="標楷體" w:hint="eastAsia"/>
          <w:sz w:val="26"/>
          <w:szCs w:val="26"/>
        </w:rPr>
        <w:t>體育運動相關科系</w:t>
      </w:r>
      <w:r w:rsidRPr="0098442C">
        <w:rPr>
          <w:rFonts w:ascii="標楷體" w:eastAsia="標楷體" w:hAnsi="標楷體" w:hint="eastAsia"/>
          <w:sz w:val="26"/>
          <w:szCs w:val="26"/>
        </w:rPr>
        <w:t>或運動專業人員(包括：運動防護員、專任運動教</w:t>
      </w:r>
    </w:p>
    <w:p w:rsidR="00077631" w:rsidRDefault="00077631" w:rsidP="00077631">
      <w:pPr>
        <w:rPr>
          <w:rFonts w:ascii="標楷體" w:eastAsia="標楷體" w:hAnsi="標楷體"/>
          <w:sz w:val="26"/>
          <w:szCs w:val="26"/>
        </w:rPr>
      </w:pPr>
      <w:r>
        <w:rPr>
          <w:rFonts w:ascii="標楷體" w:eastAsia="標楷體" w:hAnsi="標楷體" w:hint="eastAsia"/>
          <w:sz w:val="26"/>
          <w:szCs w:val="26"/>
        </w:rPr>
        <w:t xml:space="preserve">              </w:t>
      </w:r>
      <w:r w:rsidRPr="0098442C">
        <w:rPr>
          <w:rFonts w:ascii="標楷體" w:eastAsia="標楷體" w:hAnsi="標楷體" w:hint="eastAsia"/>
          <w:sz w:val="26"/>
          <w:szCs w:val="26"/>
        </w:rPr>
        <w:t>練</w:t>
      </w:r>
      <w:r>
        <w:rPr>
          <w:rFonts w:ascii="標楷體" w:eastAsia="標楷體" w:hAnsi="標楷體" w:hint="eastAsia"/>
          <w:sz w:val="26"/>
          <w:szCs w:val="26"/>
        </w:rPr>
        <w:t>，學校體育</w:t>
      </w:r>
      <w:r w:rsidRPr="0098442C">
        <w:rPr>
          <w:rFonts w:ascii="標楷體" w:eastAsia="標楷體" w:hAnsi="標楷體" w:hint="eastAsia"/>
          <w:sz w:val="26"/>
          <w:szCs w:val="26"/>
        </w:rPr>
        <w:t>教師、中華民國體育總會核發有效證書之運動教練</w:t>
      </w:r>
      <w:r w:rsidRPr="003A3A3C">
        <w:rPr>
          <w:rFonts w:ascii="標楷體" w:eastAsia="標楷體" w:hAnsi="標楷體" w:hint="eastAsia"/>
          <w:sz w:val="26"/>
          <w:szCs w:val="26"/>
        </w:rPr>
        <w:t>、</w:t>
      </w:r>
      <w:r w:rsidRPr="0098442C">
        <w:rPr>
          <w:rFonts w:ascii="標楷體" w:eastAsia="標楷體" w:hAnsi="標楷體" w:hint="eastAsia"/>
          <w:sz w:val="26"/>
          <w:szCs w:val="26"/>
        </w:rPr>
        <w:t>專</w:t>
      </w:r>
    </w:p>
    <w:p w:rsidR="00077631" w:rsidRDefault="00077631" w:rsidP="00077631">
      <w:pPr>
        <w:rPr>
          <w:rFonts w:ascii="標楷體" w:eastAsia="標楷體" w:hAnsi="標楷體"/>
          <w:sz w:val="26"/>
          <w:szCs w:val="26"/>
        </w:rPr>
      </w:pPr>
      <w:r>
        <w:rPr>
          <w:rFonts w:ascii="標楷體" w:eastAsia="標楷體" w:hAnsi="標楷體" w:hint="eastAsia"/>
          <w:sz w:val="26"/>
          <w:szCs w:val="26"/>
        </w:rPr>
        <w:t xml:space="preserve">              </w:t>
      </w:r>
      <w:r w:rsidRPr="0098442C">
        <w:rPr>
          <w:rFonts w:ascii="標楷體" w:eastAsia="標楷體" w:hAnsi="標楷體" w:hint="eastAsia"/>
          <w:sz w:val="26"/>
          <w:szCs w:val="26"/>
        </w:rPr>
        <w:t>業運動背景人士，或經審認同級證照)。</w:t>
      </w:r>
      <w:r w:rsidRPr="00DA1D1E">
        <w:rPr>
          <w:rFonts w:ascii="標楷體" w:eastAsia="標楷體" w:hAnsi="標楷體" w:hint="eastAsia"/>
          <w:sz w:val="26"/>
          <w:szCs w:val="26"/>
          <w:u w:val="single"/>
        </w:rPr>
        <w:t>社區推動長者健康促進</w:t>
      </w:r>
      <w:r>
        <w:rPr>
          <w:rFonts w:ascii="標楷體" w:eastAsia="標楷體" w:hAnsi="標楷體" w:hint="eastAsia"/>
          <w:sz w:val="26"/>
          <w:szCs w:val="26"/>
          <w:u w:val="single"/>
        </w:rPr>
        <w:t>:</w:t>
      </w:r>
      <w:r>
        <w:rPr>
          <w:rFonts w:ascii="標楷體" w:eastAsia="標楷體" w:hAnsi="標楷體" w:hint="eastAsia"/>
          <w:sz w:val="26"/>
          <w:szCs w:val="26"/>
        </w:rPr>
        <w:t>活動</w:t>
      </w:r>
    </w:p>
    <w:p w:rsidR="00077631" w:rsidRDefault="00077631" w:rsidP="00077631">
      <w:pPr>
        <w:rPr>
          <w:rFonts w:ascii="標楷體" w:eastAsia="標楷體" w:hAnsi="標楷體"/>
          <w:sz w:val="26"/>
          <w:szCs w:val="26"/>
        </w:rPr>
      </w:pPr>
      <w:r>
        <w:rPr>
          <w:rFonts w:ascii="標楷體" w:eastAsia="標楷體" w:hAnsi="標楷體" w:hint="eastAsia"/>
          <w:sz w:val="26"/>
          <w:szCs w:val="26"/>
        </w:rPr>
        <w:t xml:space="preserve">              </w:t>
      </w:r>
      <w:r w:rsidRPr="0098442C">
        <w:rPr>
          <w:rFonts w:ascii="標楷體" w:eastAsia="標楷體" w:hAnsi="標楷體" w:hint="eastAsia"/>
          <w:sz w:val="26"/>
          <w:szCs w:val="26"/>
        </w:rPr>
        <w:t>專業人員(包括：全省各健康服務中心、醫療院所、社區健康營造中心、</w:t>
      </w:r>
    </w:p>
    <w:p w:rsidR="00077631" w:rsidRDefault="00077631" w:rsidP="00077631">
      <w:pPr>
        <w:rPr>
          <w:rFonts w:ascii="標楷體" w:eastAsia="標楷體" w:hAnsi="標楷體"/>
          <w:sz w:val="26"/>
          <w:szCs w:val="26"/>
        </w:rPr>
      </w:pPr>
      <w:r>
        <w:rPr>
          <w:rFonts w:ascii="標楷體" w:eastAsia="標楷體" w:hAnsi="標楷體" w:hint="eastAsia"/>
          <w:sz w:val="26"/>
          <w:szCs w:val="26"/>
        </w:rPr>
        <w:t xml:space="preserve">              </w:t>
      </w:r>
      <w:r w:rsidRPr="0098442C">
        <w:rPr>
          <w:rFonts w:ascii="標楷體" w:eastAsia="標楷體" w:hAnsi="標楷體" w:hint="eastAsia"/>
          <w:sz w:val="26"/>
          <w:szCs w:val="26"/>
        </w:rPr>
        <w:t>運動中心、樂齡學習中心、樂齡學堂、社區照護關懷據點</w:t>
      </w:r>
      <w:r>
        <w:rPr>
          <w:rFonts w:ascii="標楷體" w:eastAsia="標楷體" w:hAnsi="標楷體" w:hint="eastAsia"/>
          <w:sz w:val="26"/>
          <w:szCs w:val="26"/>
        </w:rPr>
        <w:t>、老人活動</w:t>
      </w:r>
    </w:p>
    <w:p w:rsidR="00077631" w:rsidRDefault="00077631" w:rsidP="00077631">
      <w:pPr>
        <w:rPr>
          <w:rFonts w:ascii="標楷體" w:eastAsia="標楷體" w:hAnsi="標楷體"/>
          <w:sz w:val="26"/>
          <w:szCs w:val="26"/>
        </w:rPr>
      </w:pPr>
      <w:r>
        <w:rPr>
          <w:rFonts w:ascii="標楷體" w:eastAsia="標楷體" w:hAnsi="標楷體" w:hint="eastAsia"/>
          <w:sz w:val="26"/>
          <w:szCs w:val="26"/>
        </w:rPr>
        <w:t xml:space="preserve">              中心/老人基金會</w:t>
      </w:r>
      <w:r w:rsidRPr="0098442C">
        <w:rPr>
          <w:rFonts w:ascii="標楷體" w:eastAsia="標楷體" w:hAnsi="標楷體" w:hint="eastAsia"/>
          <w:sz w:val="26"/>
          <w:szCs w:val="26"/>
        </w:rPr>
        <w:t>、慈悲基金會等,曾參與協助地</w:t>
      </w:r>
      <w:r>
        <w:rPr>
          <w:rFonts w:ascii="標楷體" w:eastAsia="標楷體" w:hAnsi="標楷體" w:hint="eastAsia"/>
          <w:sz w:val="26"/>
          <w:szCs w:val="26"/>
        </w:rPr>
        <w:t>方</w:t>
      </w:r>
      <w:r w:rsidRPr="0098442C">
        <w:rPr>
          <w:rFonts w:ascii="標楷體" w:eastAsia="標楷體" w:hAnsi="標楷體" w:hint="eastAsia"/>
          <w:sz w:val="26"/>
          <w:szCs w:val="26"/>
        </w:rPr>
        <w:t>健康促</w:t>
      </w:r>
      <w:r>
        <w:rPr>
          <w:rFonts w:ascii="標楷體" w:eastAsia="標楷體" w:hAnsi="標楷體" w:hint="eastAsia"/>
          <w:sz w:val="26"/>
          <w:szCs w:val="26"/>
        </w:rPr>
        <w:t>進推動</w:t>
      </w:r>
      <w:r w:rsidRPr="0098442C">
        <w:rPr>
          <w:rFonts w:ascii="標楷體" w:eastAsia="標楷體" w:hAnsi="標楷體" w:hint="eastAsia"/>
          <w:sz w:val="26"/>
          <w:szCs w:val="26"/>
        </w:rPr>
        <w:t>之師</w:t>
      </w:r>
    </w:p>
    <w:p w:rsidR="00077631" w:rsidRDefault="00077631" w:rsidP="00077631">
      <w:pPr>
        <w:rPr>
          <w:rFonts w:ascii="標楷體" w:eastAsia="標楷體" w:hAnsi="標楷體"/>
          <w:sz w:val="26"/>
          <w:szCs w:val="26"/>
        </w:rPr>
      </w:pPr>
      <w:r>
        <w:rPr>
          <w:rFonts w:ascii="標楷體" w:eastAsia="標楷體" w:hAnsi="標楷體" w:hint="eastAsia"/>
          <w:sz w:val="26"/>
          <w:szCs w:val="26"/>
        </w:rPr>
        <w:t xml:space="preserve">              </w:t>
      </w:r>
      <w:r w:rsidRPr="0098442C">
        <w:rPr>
          <w:rFonts w:ascii="標楷體" w:eastAsia="標楷體" w:hAnsi="標楷體" w:hint="eastAsia"/>
          <w:sz w:val="26"/>
          <w:szCs w:val="26"/>
        </w:rPr>
        <w:t>資、助教、志工等具備前述相關專業或資格者。</w:t>
      </w:r>
    </w:p>
    <w:p w:rsidR="00077631" w:rsidRPr="00DB310F" w:rsidRDefault="00077631" w:rsidP="00077631">
      <w:pPr>
        <w:rPr>
          <w:rFonts w:ascii="標楷體" w:eastAsia="標楷體" w:hAnsi="標楷體"/>
          <w:b/>
          <w:sz w:val="26"/>
          <w:szCs w:val="26"/>
        </w:rPr>
      </w:pPr>
      <w:r w:rsidRPr="00DB310F">
        <w:rPr>
          <w:rFonts w:ascii="標楷體" w:eastAsia="標楷體" w:hAnsi="標楷體" w:hint="eastAsia"/>
          <w:b/>
          <w:sz w:val="26"/>
          <w:szCs w:val="26"/>
        </w:rPr>
        <w:t>捌、報名</w:t>
      </w:r>
      <w:r>
        <w:rPr>
          <w:rFonts w:ascii="標楷體" w:eastAsia="標楷體" w:hAnsi="標楷體" w:hint="eastAsia"/>
          <w:b/>
          <w:sz w:val="26"/>
          <w:szCs w:val="26"/>
        </w:rPr>
        <w:t>資訊</w:t>
      </w:r>
      <w:r w:rsidRPr="00DB310F">
        <w:rPr>
          <w:rFonts w:ascii="標楷體" w:eastAsia="標楷體" w:hAnsi="標楷體" w:hint="eastAsia"/>
          <w:b/>
          <w:sz w:val="26"/>
          <w:szCs w:val="26"/>
        </w:rPr>
        <w:t>:</w:t>
      </w:r>
    </w:p>
    <w:p w:rsidR="00077631" w:rsidRPr="00DB310F" w:rsidRDefault="00077631" w:rsidP="00077631">
      <w:pPr>
        <w:rPr>
          <w:rFonts w:ascii="標楷體" w:eastAsia="標楷體" w:hAnsi="標楷體"/>
          <w:sz w:val="26"/>
          <w:szCs w:val="26"/>
        </w:rPr>
      </w:pPr>
      <w:r>
        <w:rPr>
          <w:rFonts w:ascii="標楷體" w:eastAsia="標楷體" w:hAnsi="標楷體" w:hint="eastAsia"/>
          <w:sz w:val="26"/>
          <w:szCs w:val="26"/>
        </w:rPr>
        <w:t xml:space="preserve">   報名統籌</w:t>
      </w:r>
      <w:r w:rsidRPr="00DB310F">
        <w:rPr>
          <w:rFonts w:ascii="標楷體" w:eastAsia="標楷體" w:hAnsi="標楷體" w:hint="eastAsia"/>
          <w:sz w:val="26"/>
          <w:szCs w:val="26"/>
        </w:rPr>
        <w:t>：</w:t>
      </w:r>
      <w:r>
        <w:rPr>
          <w:rFonts w:ascii="標楷體" w:eastAsia="標楷體" w:hAnsi="標楷體" w:hint="eastAsia"/>
          <w:sz w:val="26"/>
          <w:szCs w:val="26"/>
        </w:rPr>
        <w:t>中華民國健身運動協會</w:t>
      </w:r>
    </w:p>
    <w:p w:rsidR="00077631" w:rsidRPr="00DB310F" w:rsidRDefault="00077631" w:rsidP="00077631">
      <w:pPr>
        <w:rPr>
          <w:rFonts w:ascii="標楷體" w:eastAsia="標楷體" w:hAnsi="標楷體"/>
          <w:sz w:val="26"/>
          <w:szCs w:val="26"/>
        </w:rPr>
      </w:pPr>
      <w:r>
        <w:rPr>
          <w:rFonts w:ascii="標楷體" w:eastAsia="標楷體" w:hAnsi="標楷體" w:hint="eastAsia"/>
          <w:sz w:val="26"/>
          <w:szCs w:val="26"/>
        </w:rPr>
        <w:t xml:space="preserve">   </w:t>
      </w:r>
      <w:r w:rsidRPr="00DB310F">
        <w:rPr>
          <w:rFonts w:ascii="標楷體" w:eastAsia="標楷體" w:hAnsi="標楷體" w:hint="eastAsia"/>
          <w:sz w:val="26"/>
          <w:szCs w:val="26"/>
        </w:rPr>
        <w:t>報名起始日：</w:t>
      </w:r>
      <w:r>
        <w:rPr>
          <w:rFonts w:ascii="標楷體" w:eastAsia="標楷體" w:hAnsi="標楷體" w:hint="eastAsia"/>
          <w:sz w:val="26"/>
          <w:szCs w:val="26"/>
        </w:rPr>
        <w:t>2018/3</w:t>
      </w:r>
      <w:r w:rsidRPr="00DB310F">
        <w:rPr>
          <w:rFonts w:ascii="標楷體" w:eastAsia="標楷體" w:hAnsi="標楷體" w:hint="eastAsia"/>
          <w:sz w:val="26"/>
          <w:szCs w:val="26"/>
        </w:rPr>
        <w:t>/1中午12時起至</w:t>
      </w:r>
      <w:r>
        <w:rPr>
          <w:rFonts w:ascii="標楷體" w:eastAsia="標楷體" w:hAnsi="標楷體" w:hint="eastAsia"/>
          <w:sz w:val="26"/>
          <w:szCs w:val="26"/>
        </w:rPr>
        <w:t>2018/6/15</w:t>
      </w:r>
      <w:r w:rsidRPr="00DB310F">
        <w:rPr>
          <w:rFonts w:ascii="標楷體" w:eastAsia="標楷體" w:hAnsi="標楷體" w:hint="eastAsia"/>
          <w:sz w:val="26"/>
          <w:szCs w:val="26"/>
        </w:rPr>
        <w:t>中午12時截止報名。</w:t>
      </w:r>
    </w:p>
    <w:p w:rsidR="00077631" w:rsidRDefault="00077631" w:rsidP="00077631">
      <w:pPr>
        <w:rPr>
          <w:rFonts w:ascii="標楷體" w:eastAsia="標楷體" w:hAnsi="標楷體"/>
          <w:sz w:val="26"/>
          <w:szCs w:val="26"/>
        </w:rPr>
      </w:pPr>
      <w:r>
        <w:rPr>
          <w:rFonts w:ascii="標楷體" w:eastAsia="標楷體" w:hAnsi="標楷體" w:hint="eastAsia"/>
          <w:sz w:val="26"/>
          <w:szCs w:val="26"/>
        </w:rPr>
        <w:t xml:space="preserve">   </w:t>
      </w:r>
      <w:r w:rsidRPr="00DB310F">
        <w:rPr>
          <w:rFonts w:ascii="標楷體" w:eastAsia="標楷體" w:hAnsi="標楷體" w:hint="eastAsia"/>
          <w:sz w:val="26"/>
          <w:szCs w:val="26"/>
        </w:rPr>
        <w:t>報名方式-回傳個人(學/術科課程選課)以確認安排之時段參加權。</w:t>
      </w:r>
    </w:p>
    <w:p w:rsidR="00077631" w:rsidRDefault="00077631" w:rsidP="00077631">
      <w:pPr>
        <w:rPr>
          <w:rFonts w:ascii="標楷體" w:eastAsia="標楷體" w:hAnsi="標楷體"/>
          <w:sz w:val="26"/>
          <w:szCs w:val="26"/>
        </w:rPr>
      </w:pPr>
      <w:r w:rsidRPr="0009521A">
        <w:rPr>
          <w:rFonts w:ascii="標楷體" w:eastAsia="標楷體" w:hAnsi="標楷體" w:hint="eastAsia"/>
          <w:sz w:val="26"/>
          <w:szCs w:val="26"/>
        </w:rPr>
        <w:t></w:t>
      </w:r>
      <w:r>
        <w:rPr>
          <w:rFonts w:ascii="標楷體" w:eastAsia="標楷體" w:hAnsi="標楷體" w:hint="eastAsia"/>
          <w:sz w:val="26"/>
          <w:szCs w:val="26"/>
        </w:rPr>
        <w:t xml:space="preserve"> </w:t>
      </w:r>
      <w:r w:rsidRPr="00A5270D">
        <w:rPr>
          <w:rFonts w:ascii="標楷體" w:eastAsia="標楷體" w:hAnsi="標楷體" w:hint="eastAsia"/>
          <w:sz w:val="26"/>
          <w:szCs w:val="26"/>
        </w:rPr>
        <w:t>研習大會以個人需求選課模式回報中華民國健身運動報協會整合與安排，部分課程</w:t>
      </w:r>
    </w:p>
    <w:p w:rsidR="00077631" w:rsidRDefault="00077631" w:rsidP="00077631">
      <w:pPr>
        <w:rPr>
          <w:rFonts w:ascii="標楷體" w:eastAsia="標楷體" w:hAnsi="標楷體"/>
          <w:sz w:val="26"/>
          <w:szCs w:val="26"/>
        </w:rPr>
      </w:pPr>
      <w:r>
        <w:rPr>
          <w:rFonts w:ascii="標楷體" w:eastAsia="標楷體" w:hAnsi="標楷體" w:hint="eastAsia"/>
          <w:sz w:val="26"/>
          <w:szCs w:val="26"/>
        </w:rPr>
        <w:t xml:space="preserve">   有名額限定</w:t>
      </w:r>
      <w:r w:rsidRPr="00A5270D">
        <w:rPr>
          <w:rFonts w:ascii="標楷體" w:eastAsia="標楷體" w:hAnsi="標楷體" w:hint="eastAsia"/>
          <w:sz w:val="26"/>
          <w:szCs w:val="26"/>
        </w:rPr>
        <w:t>(輔助器材)</w:t>
      </w:r>
      <w:r>
        <w:rPr>
          <w:rFonts w:ascii="標楷體" w:eastAsia="標楷體" w:hAnsi="標楷體" w:hint="eastAsia"/>
          <w:sz w:val="26"/>
          <w:szCs w:val="26"/>
        </w:rPr>
        <w:t>以完成完整報名程序</w:t>
      </w:r>
      <w:r w:rsidRPr="00A5270D">
        <w:rPr>
          <w:rFonts w:ascii="標楷體" w:eastAsia="標楷體" w:hAnsi="標楷體" w:hint="eastAsia"/>
          <w:sz w:val="26"/>
          <w:szCs w:val="26"/>
        </w:rPr>
        <w:t>為優先保留(額滿後為候補排序) 。</w:t>
      </w:r>
    </w:p>
    <w:p w:rsidR="00077631" w:rsidRDefault="00077631" w:rsidP="00077631">
      <w:pPr>
        <w:rPr>
          <w:rFonts w:ascii="標楷體" w:eastAsia="標楷體" w:hAnsi="標楷體"/>
          <w:b/>
          <w:color w:val="FF0000"/>
          <w:sz w:val="26"/>
          <w:szCs w:val="26"/>
        </w:rPr>
      </w:pPr>
      <w:r>
        <w:rPr>
          <w:rFonts w:ascii="標楷體" w:eastAsia="標楷體" w:hAnsi="標楷體" w:hint="eastAsia"/>
          <w:b/>
          <w:sz w:val="26"/>
          <w:szCs w:val="26"/>
        </w:rPr>
        <w:t>玖</w:t>
      </w:r>
      <w:r w:rsidRPr="00CA2301">
        <w:rPr>
          <w:rFonts w:ascii="標楷體" w:eastAsia="標楷體" w:hAnsi="標楷體" w:hint="eastAsia"/>
          <w:b/>
          <w:sz w:val="26"/>
          <w:szCs w:val="26"/>
        </w:rPr>
        <w:t>、活動構想</w:t>
      </w:r>
      <w:r w:rsidRPr="00241D4E">
        <w:rPr>
          <w:rFonts w:ascii="標楷體" w:eastAsia="標楷體" w:hAnsi="標楷體" w:hint="eastAsia"/>
          <w:b/>
          <w:color w:val="FF0000"/>
          <w:sz w:val="26"/>
          <w:szCs w:val="26"/>
        </w:rPr>
        <w:t>(示意圖)</w:t>
      </w:r>
      <w:r>
        <w:rPr>
          <w:rFonts w:ascii="標楷體" w:eastAsia="標楷體" w:hAnsi="標楷體" w:hint="eastAsia"/>
          <w:b/>
          <w:color w:val="FF0000"/>
          <w:sz w:val="26"/>
          <w:szCs w:val="26"/>
        </w:rPr>
        <w:t>參考</w:t>
      </w:r>
    </w:p>
    <w:p w:rsidR="00077631" w:rsidRPr="008B4E6A" w:rsidRDefault="00077631" w:rsidP="00077631">
      <w:pPr>
        <w:jc w:val="center"/>
        <w:rPr>
          <w:rFonts w:ascii="標楷體" w:eastAsia="標楷體" w:hAnsi="標楷體"/>
          <w:b/>
          <w:color w:val="00B050"/>
          <w:sz w:val="26"/>
          <w:szCs w:val="26"/>
        </w:rPr>
      </w:pPr>
      <w:r w:rsidRPr="0039640E">
        <w:rPr>
          <w:rFonts w:ascii="標楷體" w:eastAsia="標楷體" w:hAnsi="標楷體" w:hint="eastAsia"/>
          <w:b/>
          <w:i/>
          <w:color w:val="00B050"/>
          <w:sz w:val="26"/>
          <w:szCs w:val="26"/>
          <w:u w:val="single"/>
        </w:rPr>
        <w:t>大會開場序</w:t>
      </w:r>
      <w:r w:rsidRPr="00D7301D">
        <w:rPr>
          <w:rFonts w:ascii="標楷體" w:eastAsia="標楷體" w:hAnsi="標楷體" w:hint="eastAsia"/>
          <w:b/>
          <w:i/>
          <w:color w:val="00B050"/>
          <w:sz w:val="26"/>
          <w:szCs w:val="26"/>
          <w:u w:val="single"/>
        </w:rPr>
        <w:t>、</w:t>
      </w:r>
      <w:r>
        <w:rPr>
          <w:rFonts w:ascii="標楷體" w:eastAsia="標楷體" w:hAnsi="標楷體" w:hint="eastAsia"/>
          <w:b/>
          <w:i/>
          <w:color w:val="00B050"/>
          <w:sz w:val="26"/>
          <w:szCs w:val="26"/>
          <w:u w:val="single"/>
        </w:rPr>
        <w:t>主題講座</w:t>
      </w:r>
      <w:r w:rsidRPr="0039640E">
        <w:rPr>
          <w:rFonts w:ascii="標楷體" w:eastAsia="標楷體" w:hAnsi="標楷體" w:hint="eastAsia"/>
          <w:b/>
          <w:color w:val="FF0000"/>
          <w:sz w:val="26"/>
          <w:szCs w:val="26"/>
          <w:u w:val="single"/>
        </w:rPr>
        <w:t>-</w:t>
      </w:r>
      <w:r>
        <w:rPr>
          <w:rFonts w:ascii="標楷體" w:eastAsia="標楷體" w:hAnsi="標楷體" w:hint="eastAsia"/>
          <w:b/>
          <w:color w:val="00B050"/>
          <w:sz w:val="26"/>
          <w:szCs w:val="26"/>
          <w:u w:val="single"/>
        </w:rPr>
        <w:t>08:30~12:00</w:t>
      </w:r>
    </w:p>
    <w:p w:rsidR="00077631" w:rsidRDefault="00077631" w:rsidP="00077631">
      <w:pPr>
        <w:rPr>
          <w:rFonts w:ascii="標楷體" w:eastAsia="標楷體" w:hAnsi="標楷體"/>
          <w:sz w:val="26"/>
          <w:szCs w:val="26"/>
        </w:rPr>
      </w:pPr>
      <w:r w:rsidRPr="00596608">
        <w:rPr>
          <w:rFonts w:ascii="標楷體" w:eastAsia="標楷體" w:hAnsi="標楷體"/>
          <w:noProof/>
          <w:sz w:val="26"/>
          <w:szCs w:val="26"/>
        </w:rPr>
        <mc:AlternateContent>
          <mc:Choice Requires="wps">
            <w:drawing>
              <wp:anchor distT="0" distB="0" distL="114300" distR="114300" simplePos="0" relativeHeight="251663360" behindDoc="0" locked="0" layoutInCell="1" allowOverlap="1" wp14:anchorId="5CD40FE0" wp14:editId="4E71F418">
                <wp:simplePos x="0" y="0"/>
                <wp:positionH relativeFrom="column">
                  <wp:posOffset>2583180</wp:posOffset>
                </wp:positionH>
                <wp:positionV relativeFrom="paragraph">
                  <wp:posOffset>92075</wp:posOffset>
                </wp:positionV>
                <wp:extent cx="3832860" cy="975360"/>
                <wp:effectExtent l="0" t="0" r="0" b="0"/>
                <wp:wrapNone/>
                <wp:docPr id="307"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32860" cy="975360"/>
                        </a:xfrm>
                        <a:prstGeom prst="rect">
                          <a:avLst/>
                        </a:prstGeom>
                        <a:solidFill>
                          <a:srgbClr val="FFFFFF"/>
                        </a:solidFill>
                        <a:ln w="9525">
                          <a:noFill/>
                          <a:miter lim="800000"/>
                          <a:headEnd/>
                          <a:tailEnd/>
                        </a:ln>
                      </wps:spPr>
                      <wps:txbx>
                        <w:txbxContent>
                          <w:p w:rsidR="00381BD7" w:rsidRPr="00560D95" w:rsidRDefault="00381BD7" w:rsidP="00077631">
                            <w:pPr>
                              <w:rPr>
                                <w:rFonts w:ascii="標楷體" w:eastAsia="標楷體" w:hAnsi="標楷體"/>
                                <w:sz w:val="26"/>
                                <w:szCs w:val="26"/>
                              </w:rPr>
                            </w:pPr>
                            <w:r>
                              <w:rPr>
                                <w:rFonts w:ascii="標楷體" w:eastAsia="標楷體" w:hAnsi="標楷體" w:hint="eastAsia"/>
                                <w:sz w:val="26"/>
                                <w:szCs w:val="26"/>
                              </w:rPr>
                              <w:t>銀髮學術代表人物介紹與說明全球銀髮人口、未來動向與趨勢</w:t>
                            </w:r>
                            <w:r w:rsidRPr="004A59FE">
                              <w:rPr>
                                <w:rFonts w:ascii="標楷體" w:eastAsia="標楷體" w:hAnsi="標楷體" w:hint="eastAsia"/>
                                <w:sz w:val="26"/>
                                <w:szCs w:val="26"/>
                              </w:rPr>
                              <w:t>、</w:t>
                            </w:r>
                            <w:r>
                              <w:rPr>
                                <w:rFonts w:ascii="標楷體" w:eastAsia="標楷體" w:hAnsi="標楷體" w:hint="eastAsia"/>
                                <w:sz w:val="26"/>
                                <w:szCs w:val="26"/>
                              </w:rPr>
                              <w:t>老人自我</w:t>
                            </w:r>
                            <w:r w:rsidRPr="00560D95">
                              <w:rPr>
                                <w:rFonts w:ascii="標楷體" w:eastAsia="標楷體" w:hAnsi="標楷體" w:hint="eastAsia"/>
                                <w:sz w:val="26"/>
                                <w:szCs w:val="26"/>
                              </w:rPr>
                              <w:t>療</w:t>
                            </w:r>
                            <w:r>
                              <w:rPr>
                                <w:rFonts w:ascii="標楷體" w:eastAsia="標楷體" w:hAnsi="標楷體" w:hint="eastAsia"/>
                                <w:sz w:val="26"/>
                                <w:szCs w:val="26"/>
                              </w:rPr>
                              <w:t>法</w:t>
                            </w:r>
                            <w:r w:rsidRPr="00560D95">
                              <w:rPr>
                                <w:rFonts w:ascii="標楷體" w:eastAsia="標楷體" w:hAnsi="標楷體" w:hint="eastAsia"/>
                                <w:sz w:val="26"/>
                                <w:szCs w:val="26"/>
                              </w:rPr>
                              <w:t>認知等為大會揭開</w:t>
                            </w:r>
                          </w:p>
                          <w:p w:rsidR="00381BD7" w:rsidRPr="00560D95" w:rsidRDefault="00381BD7" w:rsidP="00077631">
                            <w:pPr>
                              <w:jc w:val="center"/>
                              <w:rPr>
                                <w:rFonts w:ascii="標楷體" w:eastAsia="標楷體" w:hAnsi="標楷體"/>
                                <w:sz w:val="26"/>
                                <w:szCs w:val="26"/>
                              </w:rPr>
                            </w:pPr>
                            <w:r w:rsidRPr="00560D95">
                              <w:rPr>
                                <w:rFonts w:ascii="標楷體" w:eastAsia="標楷體" w:hAnsi="標楷體" w:hint="eastAsia"/>
                                <w:sz w:val="26"/>
                                <w:szCs w:val="26"/>
                              </w:rPr>
                              <w:t>台灣首屆樂齡體適能指導員研習大會</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文字方塊 2" o:spid="_x0000_s1027" type="#_x0000_t202" style="position:absolute;margin-left:203.4pt;margin-top:7.25pt;width:301.8pt;height:76.8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" stroked="f">
                <v:textbox>
                  <w:txbxContent>
                    <w:p w:rsidR="00077631" w:rsidRPr="00560D95" w:rsidRDefault="00077631" w:rsidP="00077631">
                      <w:pPr>
                        <w:rPr>
                          <w:rFonts w:ascii="標楷體" w:eastAsia="標楷體" w:hAnsi="標楷體"/>
                          <w:sz w:val="26"/>
                          <w:szCs w:val="26"/>
                        </w:rPr>
                      </w:pPr>
                      <w:r>
                        <w:rPr>
                          <w:rFonts w:ascii="標楷體" w:eastAsia="標楷體" w:hAnsi="標楷體" w:hint="eastAsia"/>
                          <w:sz w:val="26"/>
                          <w:szCs w:val="26"/>
                        </w:rPr>
                        <w:t>銀髮學術代表人物介紹與說明全球銀髮人口、未來動向與趨勢</w:t>
                      </w:r>
                      <w:r w:rsidRPr="004A59FE">
                        <w:rPr>
                          <w:rFonts w:ascii="標楷體" w:eastAsia="標楷體" w:hAnsi="標楷體" w:hint="eastAsia"/>
                          <w:sz w:val="26"/>
                          <w:szCs w:val="26"/>
                        </w:rPr>
                        <w:t>、</w:t>
                      </w:r>
                      <w:r>
                        <w:rPr>
                          <w:rFonts w:ascii="標楷體" w:eastAsia="標楷體" w:hAnsi="標楷體" w:hint="eastAsia"/>
                          <w:sz w:val="26"/>
                          <w:szCs w:val="26"/>
                        </w:rPr>
                        <w:t>老人自我</w:t>
                      </w:r>
                      <w:r w:rsidRPr="00560D95">
                        <w:rPr>
                          <w:rFonts w:ascii="標楷體" w:eastAsia="標楷體" w:hAnsi="標楷體" w:hint="eastAsia"/>
                          <w:sz w:val="26"/>
                          <w:szCs w:val="26"/>
                        </w:rPr>
                        <w:t>療</w:t>
                      </w:r>
                      <w:r>
                        <w:rPr>
                          <w:rFonts w:ascii="標楷體" w:eastAsia="標楷體" w:hAnsi="標楷體" w:hint="eastAsia"/>
                          <w:sz w:val="26"/>
                          <w:szCs w:val="26"/>
                        </w:rPr>
                        <w:t>法</w:t>
                      </w:r>
                      <w:r w:rsidRPr="00560D95">
                        <w:rPr>
                          <w:rFonts w:ascii="標楷體" w:eastAsia="標楷體" w:hAnsi="標楷體" w:hint="eastAsia"/>
                          <w:sz w:val="26"/>
                          <w:szCs w:val="26"/>
                        </w:rPr>
                        <w:t>認知等為大會揭開</w:t>
                      </w:r>
                    </w:p>
                    <w:p w:rsidR="00077631" w:rsidRPr="00560D95" w:rsidRDefault="00077631" w:rsidP="00077631">
                      <w:pPr>
                        <w:jc w:val="center"/>
                        <w:rPr>
                          <w:rFonts w:ascii="標楷體" w:eastAsia="標楷體" w:hAnsi="標楷體"/>
                          <w:sz w:val="26"/>
                          <w:szCs w:val="26"/>
                        </w:rPr>
                      </w:pPr>
                      <w:r w:rsidRPr="00560D95">
                        <w:rPr>
                          <w:rFonts w:ascii="標楷體" w:eastAsia="標楷體" w:hAnsi="標楷體" w:hint="eastAsia"/>
                          <w:sz w:val="26"/>
                          <w:szCs w:val="26"/>
                        </w:rPr>
                        <w:t>台灣首</w:t>
                      </w:r>
                      <w:proofErr w:type="gramStart"/>
                      <w:r w:rsidRPr="00560D95">
                        <w:rPr>
                          <w:rFonts w:ascii="標楷體" w:eastAsia="標楷體" w:hAnsi="標楷體" w:hint="eastAsia"/>
                          <w:sz w:val="26"/>
                          <w:szCs w:val="26"/>
                        </w:rPr>
                        <w:t>屆樂齡體</w:t>
                      </w:r>
                      <w:proofErr w:type="gramEnd"/>
                      <w:r w:rsidRPr="00560D95">
                        <w:rPr>
                          <w:rFonts w:ascii="標楷體" w:eastAsia="標楷體" w:hAnsi="標楷體" w:hint="eastAsia"/>
                          <w:sz w:val="26"/>
                          <w:szCs w:val="26"/>
                        </w:rPr>
                        <w:t>適能指導員研習大會</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04AE0FE5" wp14:editId="24A46922">
                <wp:simplePos x="0" y="0"/>
                <wp:positionH relativeFrom="column">
                  <wp:posOffset>342900</wp:posOffset>
                </wp:positionH>
                <wp:positionV relativeFrom="paragraph">
                  <wp:posOffset>83820</wp:posOffset>
                </wp:positionV>
                <wp:extent cx="1828800" cy="1828800"/>
                <wp:effectExtent l="0" t="0" r="0" b="3810"/>
                <wp:wrapSquare wrapText="bothSides"/>
                <wp:docPr id="5" name="文字方塊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81BD7" w:rsidRPr="00C26F9A" w:rsidRDefault="00381BD7" w:rsidP="00077631">
                            <w:pPr>
                              <w:jc w:val="center"/>
                              <w:rPr>
                                <w:rFonts w:ascii="標楷體" w:eastAsia="標楷體" w:hAnsi="標楷體"/>
                                <w:b/>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26F9A">
                              <w:rPr>
                                <w:rFonts w:ascii="標楷體" w:eastAsia="標楷體" w:hAnsi="標楷體" w:hint="eastAsia"/>
                                <w:b/>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大會開場序</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a:scene3d>
                          <a:camera prst="orthographicFront"/>
                          <a:lightRig rig="flat" dir="tl">
                            <a:rot lat="0" lon="0" rev="6600000"/>
                          </a:lightRig>
                        </a:scene3d>
                        <a:sp3d extrusionH="25400" contourW="8890">
                          <a:bevelT w="38100" h="31750"/>
                          <a:contourClr>
                            <a:schemeClr val="accent2">
                              <a:shade val="75000"/>
                            </a:schemeClr>
                          </a:contourClr>
                        </a:sp3d>
                      </wps:bodyPr>
                    </wps:wsp>
                  </a:graphicData>
                </a:graphic>
              </wp:anchor>
            </w:drawing>
          </mc:Choice>
          <mc:Fallback>
            <w:pict>
              <v:shape id="文字方塊 5" o:spid="_x0000_s1028" type="#_x0000_t202" style="position:absolute;margin-left:27pt;margin-top:6.6pt;width:2in;height:2in;z-index:251661312;visibility:visible;mso-wrap-style:non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" filled="f" stroked="f">
                <v:textbox style="mso-fit-shape-to-text:t">
                  <w:txbxContent>
                    <w:p w:rsidR="00077631" w:rsidRPr="00C26F9A" w:rsidRDefault="00077631" w:rsidP="00077631">
                      <w:pPr>
                        <w:jc w:val="center"/>
                        <w:rPr>
                          <w:rFonts w:ascii="標楷體" w:eastAsia="標楷體" w:hAnsi="標楷體"/>
                          <w:b/>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pPr>
                      <w:r w:rsidRPr="00C26F9A">
                        <w:rPr>
                          <w:rFonts w:ascii="標楷體" w:eastAsia="標楷體" w:hAnsi="標楷體" w:hint="eastAsia"/>
                          <w:b/>
                          <w:sz w:val="52"/>
                          <w:szCs w:val="52"/>
                          <w14:shadow w14:blurRad="50800" w14:dist="39001" w14:dir="5460000" w14:sx="100000" w14:sy="100000" w14:kx="0" w14:ky="0" w14:algn="tl">
                            <w14:srgbClr w14:val="000000">
                              <w14:alpha w14:val="62000"/>
                            </w14:srgbClr>
                          </w14:shadow>
                          <w14:textOutline w14:w="11430" w14:cap="flat" w14:cmpd="sng" w14:algn="ctr">
                            <w14:noFill/>
                            <w14:prstDash w14:val="solid"/>
                            <w14:round/>
                          </w14:textOutline>
                          <w14:textFill>
                            <w14:gradFill>
                              <w14:gsLst>
                                <w14:gs w14:pos="0">
                                  <w14:schemeClr w14:val="accent2">
                                    <w14:tint w14:val="70000"/>
                                    <w14:satMod w14:val="245000"/>
                                  </w14:schemeClr>
                                </w14:gs>
                                <w14:gs w14:pos="75000">
                                  <w14:schemeClr w14:val="accent2">
                                    <w14:tint w14:val="90000"/>
                                    <w14:shade w14:val="60000"/>
                                    <w14:satMod w14:val="240000"/>
                                  </w14:schemeClr>
                                </w14:gs>
                                <w14:gs w14:pos="100000">
                                  <w14:schemeClr w14:val="accent2">
                                    <w14:tint w14:val="100000"/>
                                    <w14:shade w14:val="50000"/>
                                    <w14:satMod w14:val="240000"/>
                                  </w14:schemeClr>
                                </w14:gs>
                              </w14:gsLst>
                              <w14:lin w14:ang="5400000" w14:scaled="0"/>
                            </w14:gradFill>
                          </w14:textFill>
                          <w14:props3d w14:extrusionH="25400" w14:contourW="8890" w14:prstMaterial="warmMatte">
                            <w14:bevelT w14:w="38100" w14:h="31750" w14:prst="circle"/>
                            <w14:contourClr>
                              <w14:schemeClr w14:val="accent2">
                                <w14:shade w14:val="75000"/>
                              </w14:schemeClr>
                            </w14:contourClr>
                          </w14:props3d>
                        </w:rPr>
                        <w:t>大會開場序</w:t>
                      </w:r>
                    </w:p>
                  </w:txbxContent>
                </v:textbox>
                <w10:wrap type="square"/>
              </v:shape>
            </w:pict>
          </mc:Fallback>
        </mc:AlternateContent>
      </w:r>
      <w:r>
        <w:rPr>
          <w:rFonts w:ascii="標楷體" w:eastAsia="標楷體" w:hAnsi="標楷體"/>
          <w:noProof/>
          <w:sz w:val="26"/>
          <w:szCs w:val="26"/>
        </w:rPr>
        <w:drawing>
          <wp:anchor distT="0" distB="0" distL="114300" distR="114300" simplePos="0" relativeHeight="251662336" behindDoc="1" locked="0" layoutInCell="1" allowOverlap="1" wp14:anchorId="526205E2" wp14:editId="1588825A">
            <wp:simplePos x="0" y="0"/>
            <wp:positionH relativeFrom="column">
              <wp:posOffset>-38100</wp:posOffset>
            </wp:positionH>
            <wp:positionV relativeFrom="paragraph">
              <wp:posOffset>84455</wp:posOffset>
            </wp:positionV>
            <wp:extent cx="2621280" cy="769620"/>
            <wp:effectExtent l="0" t="0" r="7620" b="0"/>
            <wp:wrapNone/>
            <wp:docPr id="4" name="圖片 4" descr="C:\Users\AAA\Desktop\下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AA\Desktop\下載.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621280" cy="76962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631" w:rsidRDefault="00077631" w:rsidP="00077631">
      <w:pPr>
        <w:rPr>
          <w:rFonts w:ascii="標楷體" w:eastAsia="標楷體" w:hAnsi="標楷體"/>
          <w:sz w:val="26"/>
          <w:szCs w:val="26"/>
        </w:rPr>
      </w:pPr>
    </w:p>
    <w:p w:rsidR="00077631" w:rsidRDefault="00077631" w:rsidP="00077631">
      <w:pPr>
        <w:rPr>
          <w:rFonts w:ascii="標楷體" w:eastAsia="標楷體" w:hAnsi="標楷體"/>
          <w:sz w:val="26"/>
          <w:szCs w:val="26"/>
        </w:rPr>
      </w:pPr>
    </w:p>
    <w:p w:rsidR="00077631" w:rsidRDefault="00077631" w:rsidP="00077631">
      <w:pPr>
        <w:rPr>
          <w:rFonts w:ascii="標楷體" w:eastAsia="標楷體" w:hAnsi="標楷體"/>
          <w:sz w:val="26"/>
          <w:szCs w:val="26"/>
        </w:rPr>
      </w:pPr>
    </w:p>
    <w:p w:rsidR="00077631" w:rsidRDefault="00077631" w:rsidP="00077631">
      <w:pPr>
        <w:rPr>
          <w:rFonts w:ascii="Times New Roman" w:hAnsi="Times New Roman" w:cs="Times New Roman"/>
          <w:snapToGrid w:val="0"/>
          <w:color w:val="000000"/>
          <w:w w:val="0"/>
          <w:kern w:val="0"/>
          <w:sz w:val="0"/>
          <w:szCs w:val="0"/>
          <w:u w:color="000000"/>
          <w:bdr w:val="none" w:sz="0" w:space="0" w:color="000000"/>
          <w:shd w:val="clear" w:color="000000" w:fill="000000"/>
          <w:lang w:val="x-none" w:bidi="x-none"/>
        </w:rPr>
      </w:pPr>
      <w:r w:rsidRPr="00596608">
        <w:rPr>
          <w:rFonts w:ascii="標楷體" w:eastAsia="標楷體" w:hAnsi="標楷體"/>
          <w:noProof/>
          <w:sz w:val="26"/>
          <w:szCs w:val="26"/>
        </w:rPr>
        <mc:AlternateContent>
          <mc:Choice Requires="wps">
            <w:drawing>
              <wp:anchor distT="0" distB="0" distL="114300" distR="114300" simplePos="0" relativeHeight="251664384" behindDoc="0" locked="0" layoutInCell="1" allowOverlap="1" wp14:anchorId="30FD629B" wp14:editId="03BC98B9">
                <wp:simplePos x="0" y="0"/>
                <wp:positionH relativeFrom="column">
                  <wp:posOffset>2735580</wp:posOffset>
                </wp:positionH>
                <wp:positionV relativeFrom="paragraph">
                  <wp:posOffset>153035</wp:posOffset>
                </wp:positionV>
                <wp:extent cx="3970020" cy="845820"/>
                <wp:effectExtent l="0" t="0" r="0" b="0"/>
                <wp:wrapNone/>
                <wp:docPr id="8"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845820"/>
                        </a:xfrm>
                        <a:prstGeom prst="rect">
                          <a:avLst/>
                        </a:prstGeom>
                        <a:solidFill>
                          <a:srgbClr val="FFFFFF"/>
                        </a:solidFill>
                        <a:ln w="9525">
                          <a:noFill/>
                          <a:miter lim="800000"/>
                          <a:headEnd/>
                          <a:tailEnd/>
                        </a:ln>
                      </wps:spPr>
                      <wps:txbx>
                        <w:txbxContent>
                          <w:p w:rsidR="00381BD7" w:rsidRPr="00560D95" w:rsidRDefault="00381BD7" w:rsidP="00077631">
                            <w:pPr>
                              <w:rPr>
                                <w:rFonts w:ascii="標楷體" w:eastAsia="標楷體" w:hAnsi="標楷體"/>
                                <w:sz w:val="26"/>
                                <w:szCs w:val="26"/>
                              </w:rPr>
                            </w:pPr>
                            <w:r w:rsidRPr="00560D95">
                              <w:rPr>
                                <w:rFonts w:ascii="標楷體" w:eastAsia="標楷體" w:hAnsi="標楷體" w:hint="eastAsia"/>
                                <w:sz w:val="26"/>
                                <w:szCs w:val="26"/>
                              </w:rPr>
                              <w:t>樂齡活力秀表演</w:t>
                            </w:r>
                          </w:p>
                          <w:p w:rsidR="00381BD7" w:rsidRDefault="00381BD7" w:rsidP="00077631">
                            <w:pPr>
                              <w:rPr>
                                <w:rFonts w:ascii="標楷體" w:eastAsia="標楷體" w:hAnsi="標楷體"/>
                                <w:sz w:val="26"/>
                                <w:szCs w:val="26"/>
                              </w:rPr>
                            </w:pPr>
                            <w:r w:rsidRPr="00560D95">
                              <w:rPr>
                                <w:rFonts w:ascii="標楷體" w:eastAsia="標楷體" w:hAnsi="標楷體" w:hint="eastAsia"/>
                                <w:sz w:val="26"/>
                                <w:szCs w:val="26"/>
                              </w:rPr>
                              <w:t>邀請地方代表隊展現銀髮族另一面自信表現；</w:t>
                            </w:r>
                          </w:p>
                          <w:p w:rsidR="00381BD7" w:rsidRPr="00560D95" w:rsidRDefault="00381BD7" w:rsidP="00077631">
                            <w:pPr>
                              <w:jc w:val="center"/>
                              <w:rPr>
                                <w:rFonts w:ascii="標楷體" w:eastAsia="標楷體" w:hAnsi="標楷體"/>
                                <w:sz w:val="26"/>
                                <w:szCs w:val="26"/>
                              </w:rPr>
                            </w:pPr>
                            <w:proofErr w:type="gramStart"/>
                            <w:r>
                              <w:rPr>
                                <w:rFonts w:ascii="標楷體" w:eastAsia="標楷體" w:hAnsi="標楷體" w:hint="eastAsia"/>
                                <w:sz w:val="26"/>
                                <w:szCs w:val="26"/>
                              </w:rPr>
                              <w:t>銀齡潮流</w:t>
                            </w:r>
                            <w:proofErr w:type="gramEnd"/>
                            <w:r>
                              <w:rPr>
                                <w:rFonts w:ascii="標楷體" w:eastAsia="標楷體" w:hAnsi="標楷體" w:hint="eastAsia"/>
                                <w:sz w:val="26"/>
                                <w:szCs w:val="26"/>
                              </w:rPr>
                              <w:t>、展現價值、分享喜悅</w:t>
                            </w:r>
                          </w:p>
                          <w:p w:rsidR="00381BD7" w:rsidRDefault="00381BD7" w:rsidP="00077631">
                            <w:pPr>
                              <w:jc w:val="center"/>
                              <w:rPr>
                                <w:rFonts w:ascii="標楷體" w:eastAsia="標楷體" w:hAnsi="標楷體"/>
                              </w:rPr>
                            </w:pPr>
                          </w:p>
                          <w:p w:rsidR="00381BD7" w:rsidRDefault="00381BD7" w:rsidP="00077631">
                            <w:pPr>
                              <w:jc w:val="center"/>
                              <w:rPr>
                                <w:rFonts w:ascii="標楷體" w:eastAsia="標楷體" w:hAnsi="標楷體"/>
                              </w:rPr>
                            </w:pPr>
                          </w:p>
                          <w:p w:rsidR="00381BD7" w:rsidRDefault="00381BD7" w:rsidP="00077631">
                            <w:pPr>
                              <w:jc w:val="center"/>
                              <w:rPr>
                                <w:rFonts w:ascii="標楷體" w:eastAsia="標楷體" w:hAnsi="標楷體"/>
                              </w:rPr>
                            </w:pPr>
                          </w:p>
                          <w:p w:rsidR="00381BD7" w:rsidRPr="000C6D93" w:rsidRDefault="00381BD7" w:rsidP="00077631">
                            <w:pPr>
                              <w:jc w:val="center"/>
                              <w:rPr>
                                <w:rFonts w:ascii="標楷體" w:eastAsia="標楷體" w:hAnsi="標楷體"/>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9" type="#_x0000_t202" style="position:absolute;margin-left:215.4pt;margin-top:12.05pt;width:312.6pt;height:66.6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" stroked="f">
                <v:textbox>
                  <w:txbxContent>
                    <w:p w:rsidR="00077631" w:rsidRPr="00560D95" w:rsidRDefault="00077631" w:rsidP="00077631">
                      <w:pPr>
                        <w:rPr>
                          <w:rFonts w:ascii="標楷體" w:eastAsia="標楷體" w:hAnsi="標楷體"/>
                          <w:sz w:val="26"/>
                          <w:szCs w:val="26"/>
                        </w:rPr>
                      </w:pPr>
                      <w:proofErr w:type="gramStart"/>
                      <w:r w:rsidRPr="00560D95">
                        <w:rPr>
                          <w:rFonts w:ascii="標楷體" w:eastAsia="標楷體" w:hAnsi="標楷體" w:hint="eastAsia"/>
                          <w:sz w:val="26"/>
                          <w:szCs w:val="26"/>
                        </w:rPr>
                        <w:t>樂齡活力</w:t>
                      </w:r>
                      <w:proofErr w:type="gramEnd"/>
                      <w:r w:rsidRPr="00560D95">
                        <w:rPr>
                          <w:rFonts w:ascii="標楷體" w:eastAsia="標楷體" w:hAnsi="標楷體" w:hint="eastAsia"/>
                          <w:sz w:val="26"/>
                          <w:szCs w:val="26"/>
                        </w:rPr>
                        <w:t>秀表演</w:t>
                      </w:r>
                    </w:p>
                    <w:p w:rsidR="00077631" w:rsidRDefault="00077631" w:rsidP="00077631">
                      <w:pPr>
                        <w:rPr>
                          <w:rFonts w:ascii="標楷體" w:eastAsia="標楷體" w:hAnsi="標楷體"/>
                          <w:sz w:val="26"/>
                          <w:szCs w:val="26"/>
                        </w:rPr>
                      </w:pPr>
                      <w:r w:rsidRPr="00560D95">
                        <w:rPr>
                          <w:rFonts w:ascii="標楷體" w:eastAsia="標楷體" w:hAnsi="標楷體" w:hint="eastAsia"/>
                          <w:sz w:val="26"/>
                          <w:szCs w:val="26"/>
                        </w:rPr>
                        <w:t>邀請地方代表隊展現銀髮族另一面自信表現；</w:t>
                      </w:r>
                    </w:p>
                    <w:p w:rsidR="00077631" w:rsidRPr="00560D95" w:rsidRDefault="00077631" w:rsidP="00077631">
                      <w:pPr>
                        <w:jc w:val="center"/>
                        <w:rPr>
                          <w:rFonts w:ascii="標楷體" w:eastAsia="標楷體" w:hAnsi="標楷體"/>
                          <w:sz w:val="26"/>
                          <w:szCs w:val="26"/>
                        </w:rPr>
                      </w:pPr>
                      <w:proofErr w:type="gramStart"/>
                      <w:r>
                        <w:rPr>
                          <w:rFonts w:ascii="標楷體" w:eastAsia="標楷體" w:hAnsi="標楷體" w:hint="eastAsia"/>
                          <w:sz w:val="26"/>
                          <w:szCs w:val="26"/>
                        </w:rPr>
                        <w:t>銀齡潮流</w:t>
                      </w:r>
                      <w:proofErr w:type="gramEnd"/>
                      <w:r>
                        <w:rPr>
                          <w:rFonts w:ascii="標楷體" w:eastAsia="標楷體" w:hAnsi="標楷體" w:hint="eastAsia"/>
                          <w:sz w:val="26"/>
                          <w:szCs w:val="26"/>
                        </w:rPr>
                        <w:t>、展現價值、分享喜悅</w:t>
                      </w:r>
                    </w:p>
                    <w:p w:rsidR="00077631" w:rsidRDefault="00077631" w:rsidP="00077631">
                      <w:pPr>
                        <w:jc w:val="center"/>
                        <w:rPr>
                          <w:rFonts w:ascii="標楷體" w:eastAsia="標楷體" w:hAnsi="標楷體"/>
                        </w:rPr>
                      </w:pPr>
                    </w:p>
                    <w:p w:rsidR="00077631" w:rsidRDefault="00077631" w:rsidP="00077631">
                      <w:pPr>
                        <w:jc w:val="center"/>
                        <w:rPr>
                          <w:rFonts w:ascii="標楷體" w:eastAsia="標楷體" w:hAnsi="標楷體"/>
                        </w:rPr>
                      </w:pPr>
                    </w:p>
                    <w:p w:rsidR="00077631" w:rsidRDefault="00077631" w:rsidP="00077631">
                      <w:pPr>
                        <w:jc w:val="center"/>
                        <w:rPr>
                          <w:rFonts w:ascii="標楷體" w:eastAsia="標楷體" w:hAnsi="標楷體"/>
                        </w:rPr>
                      </w:pPr>
                    </w:p>
                    <w:p w:rsidR="00077631" w:rsidRPr="000C6D93" w:rsidRDefault="00077631" w:rsidP="00077631">
                      <w:pPr>
                        <w:jc w:val="center"/>
                        <w:rPr>
                          <w:rFonts w:ascii="標楷體" w:eastAsia="標楷體" w:hAnsi="標楷體"/>
                        </w:rPr>
                      </w:pPr>
                    </w:p>
                  </w:txbxContent>
                </v:textbox>
              </v:shape>
            </w:pict>
          </mc:Fallback>
        </mc:AlternateContent>
      </w:r>
      <w:r>
        <w:rPr>
          <w:rFonts w:ascii="標楷體" w:eastAsia="標楷體" w:hAnsi="標楷體"/>
          <w:noProof/>
          <w:sz w:val="26"/>
          <w:szCs w:val="26"/>
        </w:rPr>
        <w:drawing>
          <wp:anchor distT="0" distB="0" distL="114300" distR="114300" simplePos="0" relativeHeight="251677696" behindDoc="1" locked="0" layoutInCell="1" allowOverlap="1" wp14:anchorId="753B9E76" wp14:editId="0B3B09FC">
            <wp:simplePos x="0" y="0"/>
            <wp:positionH relativeFrom="column">
              <wp:posOffset>1188720</wp:posOffset>
            </wp:positionH>
            <wp:positionV relativeFrom="paragraph">
              <wp:posOffset>1113155</wp:posOffset>
            </wp:positionV>
            <wp:extent cx="1394460" cy="1173480"/>
            <wp:effectExtent l="0" t="0" r="0" b="7620"/>
            <wp:wrapThrough wrapText="bothSides">
              <wp:wrapPolygon edited="0">
                <wp:start x="0" y="0"/>
                <wp:lineTo x="0" y="21390"/>
                <wp:lineTo x="21246" y="21390"/>
                <wp:lineTo x="21246" y="0"/>
                <wp:lineTo x="0" y="0"/>
              </wp:wrapPolygon>
            </wp:wrapThrough>
            <wp:docPr id="6" name="圖片 6" descr="C:\Users\AAA\Desktop\下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AA\Desktop\下載.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394460" cy="11734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6"/>
          <w:szCs w:val="26"/>
        </w:rPr>
        <w:drawing>
          <wp:anchor distT="0" distB="0" distL="114300" distR="114300" simplePos="0" relativeHeight="251678720" behindDoc="1" locked="0" layoutInCell="1" allowOverlap="1" wp14:anchorId="72FAB86C" wp14:editId="17820A10">
            <wp:simplePos x="0" y="0"/>
            <wp:positionH relativeFrom="column">
              <wp:posOffset>-38100</wp:posOffset>
            </wp:positionH>
            <wp:positionV relativeFrom="paragraph">
              <wp:posOffset>1113155</wp:posOffset>
            </wp:positionV>
            <wp:extent cx="1226820" cy="1181100"/>
            <wp:effectExtent l="0" t="0" r="0" b="0"/>
            <wp:wrapThrough wrapText="bothSides">
              <wp:wrapPolygon edited="0">
                <wp:start x="0" y="0"/>
                <wp:lineTo x="0" y="21252"/>
                <wp:lineTo x="21130" y="21252"/>
                <wp:lineTo x="21130" y="0"/>
                <wp:lineTo x="0" y="0"/>
              </wp:wrapPolygon>
            </wp:wrapThrough>
            <wp:docPr id="7" name="圖片 7" descr="C:\Users\AAA\Desktop\下載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A\Desktop\下載 (1).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26820" cy="11811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標楷體" w:eastAsia="標楷體" w:hAnsi="標楷體"/>
          <w:noProof/>
          <w:sz w:val="26"/>
          <w:szCs w:val="26"/>
        </w:rPr>
        <w:drawing>
          <wp:inline distT="0" distB="0" distL="0" distR="0" wp14:anchorId="72C8C0FB" wp14:editId="1AA04DBA">
            <wp:extent cx="1120140" cy="1066800"/>
            <wp:effectExtent l="0" t="0" r="3810" b="0"/>
            <wp:docPr id="9" name="圖片 9" descr="C:\Users\AAA\Desktop\下載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AAA\Desktop\下載 (1).jpg"/>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20140" cy="1066800"/>
                    </a:xfrm>
                    <a:prstGeom prst="rect">
                      <a:avLst/>
                    </a:prstGeom>
                    <a:noFill/>
                    <a:ln>
                      <a:noFill/>
                    </a:ln>
                  </pic:spPr>
                </pic:pic>
              </a:graphicData>
            </a:graphic>
          </wp:inline>
        </w:drawing>
      </w:r>
      <w:r w:rsidRPr="009B187B">
        <w:rPr>
          <w:rFonts w:ascii="Times New Roman" w:eastAsia="Times New Roman" w:hAnsi="Times New Roman" w:cs="Times New Roman"/>
          <w:snapToGrid w:val="0"/>
          <w:color w:val="000000"/>
          <w:w w:val="0"/>
          <w:kern w:val="0"/>
          <w:sz w:val="0"/>
          <w:szCs w:val="0"/>
          <w:u w:color="000000"/>
          <w:bdr w:val="none" w:sz="0" w:space="0" w:color="000000"/>
          <w:shd w:val="clear" w:color="000000" w:fill="000000"/>
          <w:lang w:val="x-none" w:eastAsia="x-none" w:bidi="x-none"/>
        </w:rPr>
        <w:t xml:space="preserve"> </w:t>
      </w:r>
      <w:r>
        <w:rPr>
          <w:rFonts w:ascii="標楷體" w:eastAsia="標楷體" w:hAnsi="標楷體"/>
          <w:noProof/>
          <w:sz w:val="26"/>
          <w:szCs w:val="26"/>
        </w:rPr>
        <w:drawing>
          <wp:inline distT="0" distB="0" distL="0" distR="0" wp14:anchorId="12D2ABD2" wp14:editId="37164333">
            <wp:extent cx="1455420" cy="1059180"/>
            <wp:effectExtent l="0" t="0" r="0" b="7620"/>
            <wp:docPr id="10" name="圖片 10" descr="C:\Users\AAA\Desktop\image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A\Desktop\images.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455420" cy="1059180"/>
                    </a:xfrm>
                    <a:prstGeom prst="rect">
                      <a:avLst/>
                    </a:prstGeom>
                    <a:noFill/>
                    <a:ln>
                      <a:noFill/>
                    </a:ln>
                  </pic:spPr>
                </pic:pic>
              </a:graphicData>
            </a:graphic>
          </wp:inline>
        </w:drawing>
      </w:r>
    </w:p>
    <w:p w:rsidR="00077631" w:rsidRPr="00C26F9A" w:rsidRDefault="00077631" w:rsidP="00077631">
      <w:pPr>
        <w:rPr>
          <w:rFonts w:ascii="標楷體" w:eastAsia="標楷體" w:hAnsi="標楷體"/>
          <w:sz w:val="26"/>
          <w:szCs w:val="26"/>
        </w:rPr>
      </w:pPr>
      <w:r w:rsidRPr="00596608">
        <w:rPr>
          <w:rFonts w:ascii="標楷體" w:eastAsia="標楷體" w:hAnsi="標楷體"/>
          <w:noProof/>
          <w:sz w:val="26"/>
          <w:szCs w:val="26"/>
        </w:rPr>
        <mc:AlternateContent>
          <mc:Choice Requires="wps">
            <w:drawing>
              <wp:anchor distT="0" distB="0" distL="114300" distR="114300" simplePos="0" relativeHeight="251665408" behindDoc="0" locked="0" layoutInCell="1" allowOverlap="1" wp14:anchorId="6C1CBFEF" wp14:editId="25FC2DCF">
                <wp:simplePos x="0" y="0"/>
                <wp:positionH relativeFrom="column">
                  <wp:posOffset>-34925</wp:posOffset>
                </wp:positionH>
                <wp:positionV relativeFrom="paragraph">
                  <wp:posOffset>31115</wp:posOffset>
                </wp:positionV>
                <wp:extent cx="3970020" cy="1112520"/>
                <wp:effectExtent l="0" t="0" r="0" b="0"/>
                <wp:wrapNone/>
                <wp:docPr id="11" name="文字方塊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70020" cy="1112520"/>
                        </a:xfrm>
                        <a:prstGeom prst="rect">
                          <a:avLst/>
                        </a:prstGeom>
                        <a:solidFill>
                          <a:srgbClr val="FFFFFF"/>
                        </a:solidFill>
                        <a:ln w="9525">
                          <a:noFill/>
                          <a:miter lim="800000"/>
                          <a:headEnd/>
                          <a:tailEnd/>
                        </a:ln>
                      </wps:spPr>
                      <wps:txbx>
                        <w:txbxContent>
                          <w:p w:rsidR="00381BD7" w:rsidRDefault="00381BD7" w:rsidP="00077631">
                            <w:pPr>
                              <w:jc w:val="center"/>
                              <w:rPr>
                                <w:rFonts w:ascii="標楷體" w:eastAsia="標楷體" w:hAnsi="標楷體"/>
                                <w:sz w:val="26"/>
                                <w:szCs w:val="26"/>
                              </w:rPr>
                            </w:pPr>
                            <w:r w:rsidRPr="004617DD">
                              <w:rPr>
                                <w:rFonts w:ascii="標楷體" w:eastAsia="標楷體" w:hAnsi="標楷體" w:hint="eastAsia"/>
                                <w:sz w:val="26"/>
                                <w:szCs w:val="26"/>
                              </w:rPr>
                              <w:t>10:00</w:t>
                            </w:r>
                            <w:r>
                              <w:rPr>
                                <w:rFonts w:ascii="標楷體" w:eastAsia="標楷體" w:hAnsi="標楷體" w:hint="eastAsia"/>
                                <w:sz w:val="26"/>
                                <w:szCs w:val="26"/>
                              </w:rPr>
                              <w:t>啟動研習大會-</w:t>
                            </w:r>
                            <w:r w:rsidRPr="004617DD">
                              <w:rPr>
                                <w:rFonts w:ascii="標楷體" w:eastAsia="標楷體" w:hAnsi="標楷體" w:hint="eastAsia"/>
                                <w:sz w:val="26"/>
                                <w:szCs w:val="26"/>
                              </w:rPr>
                              <w:t>參加各學術科就位</w:t>
                            </w:r>
                          </w:p>
                          <w:p w:rsidR="00381BD7" w:rsidRPr="00560D95" w:rsidRDefault="00381BD7" w:rsidP="00077631">
                            <w:pPr>
                              <w:rPr>
                                <w:rFonts w:ascii="標楷體" w:eastAsia="標楷體" w:hAnsi="標楷體"/>
                                <w:sz w:val="26"/>
                                <w:szCs w:val="26"/>
                              </w:rPr>
                            </w:pPr>
                            <w:r w:rsidRPr="00560D95">
                              <w:rPr>
                                <w:rFonts w:ascii="標楷體" w:eastAsia="標楷體" w:hAnsi="標楷體" w:hint="eastAsia"/>
                                <w:sz w:val="26"/>
                                <w:szCs w:val="26"/>
                              </w:rPr>
                              <w:t>「</w:t>
                            </w:r>
                            <w:proofErr w:type="gramStart"/>
                            <w:r w:rsidRPr="00560D95">
                              <w:rPr>
                                <w:rFonts w:ascii="標楷體" w:eastAsia="標楷體" w:hAnsi="標楷體" w:hint="eastAsia"/>
                                <w:sz w:val="26"/>
                                <w:szCs w:val="26"/>
                              </w:rPr>
                              <w:t>銀齡潮流</w:t>
                            </w:r>
                            <w:proofErr w:type="gramEnd"/>
                            <w:r w:rsidRPr="00560D95">
                              <w:rPr>
                                <w:rFonts w:ascii="標楷體" w:eastAsia="標楷體" w:hAnsi="標楷體" w:hint="eastAsia"/>
                                <w:sz w:val="26"/>
                                <w:szCs w:val="26"/>
                              </w:rPr>
                              <w:t>-</w:t>
                            </w:r>
                            <w:r>
                              <w:rPr>
                                <w:rFonts w:ascii="標楷體" w:eastAsia="標楷體" w:hAnsi="標楷體" w:hint="eastAsia"/>
                                <w:sz w:val="26"/>
                                <w:szCs w:val="26"/>
                              </w:rPr>
                              <w:t>關注老化</w:t>
                            </w:r>
                            <w:r w:rsidRPr="00560D95">
                              <w:rPr>
                                <w:rFonts w:ascii="標楷體" w:eastAsia="標楷體" w:hAnsi="標楷體" w:hint="eastAsia"/>
                                <w:sz w:val="26"/>
                                <w:szCs w:val="26"/>
                              </w:rPr>
                              <w:t>」</w:t>
                            </w:r>
                            <w:r w:rsidRPr="00560D95">
                              <w:rPr>
                                <w:rFonts w:ascii="標楷體" w:eastAsia="標楷體" w:hAnsi="標楷體" w:hint="eastAsia"/>
                                <w:b/>
                                <w:color w:val="00B050"/>
                                <w:sz w:val="26"/>
                                <w:szCs w:val="26"/>
                              </w:rPr>
                              <w:t>各學</w:t>
                            </w:r>
                            <w:r>
                              <w:rPr>
                                <w:rFonts w:ascii="標楷體" w:eastAsia="標楷體" w:hAnsi="標楷體" w:hint="eastAsia"/>
                                <w:b/>
                                <w:color w:val="00B050"/>
                                <w:sz w:val="26"/>
                                <w:szCs w:val="26"/>
                              </w:rPr>
                              <w:t>/</w:t>
                            </w:r>
                            <w:r w:rsidRPr="00560D95">
                              <w:rPr>
                                <w:rFonts w:ascii="標楷體" w:eastAsia="標楷體" w:hAnsi="標楷體" w:hint="eastAsia"/>
                                <w:b/>
                                <w:color w:val="00B050"/>
                                <w:sz w:val="26"/>
                                <w:szCs w:val="26"/>
                              </w:rPr>
                              <w:t>術科</w:t>
                            </w:r>
                            <w:proofErr w:type="gramStart"/>
                            <w:r w:rsidRPr="00560D95">
                              <w:rPr>
                                <w:rFonts w:ascii="標楷體" w:eastAsia="標楷體" w:hAnsi="標楷體" w:hint="eastAsia"/>
                                <w:b/>
                                <w:color w:val="00B050"/>
                                <w:sz w:val="26"/>
                                <w:szCs w:val="26"/>
                              </w:rPr>
                              <w:t>教</w:t>
                            </w:r>
                            <w:proofErr w:type="gramEnd"/>
                            <w:r w:rsidRPr="00560D95">
                              <w:rPr>
                                <w:rFonts w:ascii="標楷體" w:eastAsia="標楷體" w:hAnsi="標楷體" w:hint="eastAsia"/>
                                <w:b/>
                                <w:color w:val="00B050"/>
                                <w:sz w:val="26"/>
                                <w:szCs w:val="26"/>
                              </w:rPr>
                              <w:t>教室</w:t>
                            </w:r>
                          </w:p>
                          <w:p w:rsidR="00381BD7" w:rsidRPr="00560D95" w:rsidRDefault="00381BD7" w:rsidP="00077631">
                            <w:pPr>
                              <w:jc w:val="center"/>
                              <w:rPr>
                                <w:rFonts w:ascii="標楷體" w:eastAsia="標楷體" w:hAnsi="標楷體"/>
                                <w:sz w:val="26"/>
                                <w:szCs w:val="26"/>
                              </w:rPr>
                            </w:pPr>
                            <w:r w:rsidRPr="00560D95">
                              <w:rPr>
                                <w:rFonts w:ascii="標楷體" w:eastAsia="標楷體" w:hAnsi="標楷體" w:hint="eastAsia"/>
                                <w:sz w:val="26"/>
                                <w:szCs w:val="26"/>
                              </w:rPr>
                              <w:t>各選項課程講師、參加研習學員就定位，</w:t>
                            </w:r>
                          </w:p>
                          <w:p w:rsidR="00381BD7" w:rsidRPr="00560D95" w:rsidRDefault="00381BD7" w:rsidP="00077631">
                            <w:pPr>
                              <w:jc w:val="center"/>
                              <w:rPr>
                                <w:rFonts w:ascii="標楷體" w:eastAsia="標楷體" w:hAnsi="標楷體"/>
                                <w:sz w:val="26"/>
                                <w:szCs w:val="26"/>
                              </w:rPr>
                            </w:pPr>
                            <w:r w:rsidRPr="00560D95">
                              <w:rPr>
                                <w:rFonts w:ascii="標楷體" w:eastAsia="標楷體" w:hAnsi="標楷體" w:hint="eastAsia"/>
                                <w:sz w:val="26"/>
                                <w:szCs w:val="26"/>
                              </w:rPr>
                              <w:t>從此充電、求取專業，提升人際關係與互助</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2.75pt;margin-top:2.45pt;width:312.6pt;height:87.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" stroked="f">
                <v:textbox>
                  <w:txbxContent>
                    <w:p w:rsidR="00077631" w:rsidRDefault="00077631" w:rsidP="00077631">
                      <w:pPr>
                        <w:jc w:val="center"/>
                        <w:rPr>
                          <w:rFonts w:ascii="標楷體" w:eastAsia="標楷體" w:hAnsi="標楷體"/>
                          <w:sz w:val="26"/>
                          <w:szCs w:val="26"/>
                        </w:rPr>
                      </w:pPr>
                      <w:r w:rsidRPr="004617DD">
                        <w:rPr>
                          <w:rFonts w:ascii="標楷體" w:eastAsia="標楷體" w:hAnsi="標楷體" w:hint="eastAsia"/>
                          <w:sz w:val="26"/>
                          <w:szCs w:val="26"/>
                        </w:rPr>
                        <w:t>10:00</w:t>
                      </w:r>
                      <w:r>
                        <w:rPr>
                          <w:rFonts w:ascii="標楷體" w:eastAsia="標楷體" w:hAnsi="標楷體" w:hint="eastAsia"/>
                          <w:sz w:val="26"/>
                          <w:szCs w:val="26"/>
                        </w:rPr>
                        <w:t>啟動研習大會-</w:t>
                      </w:r>
                      <w:r w:rsidRPr="004617DD">
                        <w:rPr>
                          <w:rFonts w:ascii="標楷體" w:eastAsia="標楷體" w:hAnsi="標楷體" w:hint="eastAsia"/>
                          <w:sz w:val="26"/>
                          <w:szCs w:val="26"/>
                        </w:rPr>
                        <w:t>參加各學術科就位</w:t>
                      </w:r>
                    </w:p>
                    <w:p w:rsidR="00077631" w:rsidRPr="00560D95" w:rsidRDefault="00077631" w:rsidP="00077631">
                      <w:pPr>
                        <w:rPr>
                          <w:rFonts w:ascii="標楷體" w:eastAsia="標楷體" w:hAnsi="標楷體"/>
                          <w:sz w:val="26"/>
                          <w:szCs w:val="26"/>
                        </w:rPr>
                      </w:pPr>
                      <w:r w:rsidRPr="00560D95">
                        <w:rPr>
                          <w:rFonts w:ascii="標楷體" w:eastAsia="標楷體" w:hAnsi="標楷體" w:hint="eastAsia"/>
                          <w:sz w:val="26"/>
                          <w:szCs w:val="26"/>
                        </w:rPr>
                        <w:t>「</w:t>
                      </w:r>
                      <w:proofErr w:type="gramStart"/>
                      <w:r w:rsidRPr="00560D95">
                        <w:rPr>
                          <w:rFonts w:ascii="標楷體" w:eastAsia="標楷體" w:hAnsi="標楷體" w:hint="eastAsia"/>
                          <w:sz w:val="26"/>
                          <w:szCs w:val="26"/>
                        </w:rPr>
                        <w:t>銀齡潮流</w:t>
                      </w:r>
                      <w:proofErr w:type="gramEnd"/>
                      <w:r w:rsidRPr="00560D95">
                        <w:rPr>
                          <w:rFonts w:ascii="標楷體" w:eastAsia="標楷體" w:hAnsi="標楷體" w:hint="eastAsia"/>
                          <w:sz w:val="26"/>
                          <w:szCs w:val="26"/>
                        </w:rPr>
                        <w:t>-</w:t>
                      </w:r>
                      <w:r>
                        <w:rPr>
                          <w:rFonts w:ascii="標楷體" w:eastAsia="標楷體" w:hAnsi="標楷體" w:hint="eastAsia"/>
                          <w:sz w:val="26"/>
                          <w:szCs w:val="26"/>
                        </w:rPr>
                        <w:t>關注老化</w:t>
                      </w:r>
                      <w:r w:rsidRPr="00560D95">
                        <w:rPr>
                          <w:rFonts w:ascii="標楷體" w:eastAsia="標楷體" w:hAnsi="標楷體" w:hint="eastAsia"/>
                          <w:sz w:val="26"/>
                          <w:szCs w:val="26"/>
                        </w:rPr>
                        <w:t>」</w:t>
                      </w:r>
                      <w:r w:rsidRPr="00560D95">
                        <w:rPr>
                          <w:rFonts w:ascii="標楷體" w:eastAsia="標楷體" w:hAnsi="標楷體" w:hint="eastAsia"/>
                          <w:b/>
                          <w:color w:val="00B050"/>
                          <w:sz w:val="26"/>
                          <w:szCs w:val="26"/>
                        </w:rPr>
                        <w:t>各學</w:t>
                      </w:r>
                      <w:r>
                        <w:rPr>
                          <w:rFonts w:ascii="標楷體" w:eastAsia="標楷體" w:hAnsi="標楷體" w:hint="eastAsia"/>
                          <w:b/>
                          <w:color w:val="00B050"/>
                          <w:sz w:val="26"/>
                          <w:szCs w:val="26"/>
                        </w:rPr>
                        <w:t>/</w:t>
                      </w:r>
                      <w:r w:rsidRPr="00560D95">
                        <w:rPr>
                          <w:rFonts w:ascii="標楷體" w:eastAsia="標楷體" w:hAnsi="標楷體" w:hint="eastAsia"/>
                          <w:b/>
                          <w:color w:val="00B050"/>
                          <w:sz w:val="26"/>
                          <w:szCs w:val="26"/>
                        </w:rPr>
                        <w:t>術科</w:t>
                      </w:r>
                      <w:proofErr w:type="gramStart"/>
                      <w:r w:rsidRPr="00560D95">
                        <w:rPr>
                          <w:rFonts w:ascii="標楷體" w:eastAsia="標楷體" w:hAnsi="標楷體" w:hint="eastAsia"/>
                          <w:b/>
                          <w:color w:val="00B050"/>
                          <w:sz w:val="26"/>
                          <w:szCs w:val="26"/>
                        </w:rPr>
                        <w:t>教</w:t>
                      </w:r>
                      <w:proofErr w:type="gramEnd"/>
                      <w:r w:rsidRPr="00560D95">
                        <w:rPr>
                          <w:rFonts w:ascii="標楷體" w:eastAsia="標楷體" w:hAnsi="標楷體" w:hint="eastAsia"/>
                          <w:b/>
                          <w:color w:val="00B050"/>
                          <w:sz w:val="26"/>
                          <w:szCs w:val="26"/>
                        </w:rPr>
                        <w:t>教室</w:t>
                      </w:r>
                    </w:p>
                    <w:p w:rsidR="00077631" w:rsidRPr="00560D95" w:rsidRDefault="00077631" w:rsidP="00077631">
                      <w:pPr>
                        <w:jc w:val="center"/>
                        <w:rPr>
                          <w:rFonts w:ascii="標楷體" w:eastAsia="標楷體" w:hAnsi="標楷體"/>
                          <w:sz w:val="26"/>
                          <w:szCs w:val="26"/>
                        </w:rPr>
                      </w:pPr>
                      <w:r w:rsidRPr="00560D95">
                        <w:rPr>
                          <w:rFonts w:ascii="標楷體" w:eastAsia="標楷體" w:hAnsi="標楷體" w:hint="eastAsia"/>
                          <w:sz w:val="26"/>
                          <w:szCs w:val="26"/>
                        </w:rPr>
                        <w:t>各選項課程講師、參加研習學員就定位，</w:t>
                      </w:r>
                    </w:p>
                    <w:p w:rsidR="00077631" w:rsidRPr="00560D95" w:rsidRDefault="00077631" w:rsidP="00077631">
                      <w:pPr>
                        <w:jc w:val="center"/>
                        <w:rPr>
                          <w:rFonts w:ascii="標楷體" w:eastAsia="標楷體" w:hAnsi="標楷體"/>
                          <w:sz w:val="26"/>
                          <w:szCs w:val="26"/>
                        </w:rPr>
                      </w:pPr>
                      <w:r w:rsidRPr="00560D95">
                        <w:rPr>
                          <w:rFonts w:ascii="標楷體" w:eastAsia="標楷體" w:hAnsi="標楷體" w:hint="eastAsia"/>
                          <w:sz w:val="26"/>
                          <w:szCs w:val="26"/>
                        </w:rPr>
                        <w:t>從此充電、求取專業，提升人際關係與互助</w:t>
                      </w:r>
                    </w:p>
                  </w:txbxContent>
                </v:textbox>
              </v:shape>
            </w:pict>
          </mc:Fallback>
        </mc:AlternateContent>
      </w:r>
    </w:p>
    <w:p w:rsidR="00077631" w:rsidRDefault="00077631" w:rsidP="00077631">
      <w:pPr>
        <w:rPr>
          <w:rFonts w:ascii="標楷體" w:eastAsia="標楷體" w:hAnsi="標楷體"/>
          <w:sz w:val="26"/>
          <w:szCs w:val="26"/>
        </w:rPr>
      </w:pPr>
    </w:p>
    <w:p w:rsidR="00077631" w:rsidRDefault="00077631" w:rsidP="00077631">
      <w:pPr>
        <w:rPr>
          <w:rFonts w:ascii="標楷體" w:eastAsia="標楷體" w:hAnsi="標楷體"/>
          <w:sz w:val="26"/>
          <w:szCs w:val="26"/>
        </w:rPr>
      </w:pPr>
    </w:p>
    <w:p w:rsidR="00077631" w:rsidRDefault="00077631" w:rsidP="00077631">
      <w:pPr>
        <w:rPr>
          <w:rFonts w:ascii="標楷體" w:eastAsia="標楷體" w:hAnsi="標楷體"/>
          <w:sz w:val="26"/>
          <w:szCs w:val="26"/>
        </w:rPr>
      </w:pPr>
    </w:p>
    <w:p w:rsidR="00077631" w:rsidRDefault="00077631" w:rsidP="00077631">
      <w:pPr>
        <w:jc w:val="right"/>
        <w:rPr>
          <w:rFonts w:ascii="標楷體" w:eastAsia="標楷體" w:hAnsi="標楷體"/>
          <w:sz w:val="26"/>
          <w:szCs w:val="26"/>
        </w:rPr>
      </w:pPr>
    </w:p>
    <w:tbl>
      <w:tblPr>
        <w:tblStyle w:val="a3"/>
        <w:tblpPr w:leftFromText="180" w:rightFromText="180" w:vertAnchor="text" w:horzAnchor="margin" w:tblpXSpec="center" w:tblpY="1981"/>
        <w:tblW w:w="110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35"/>
        <w:gridCol w:w="5353"/>
        <w:gridCol w:w="2835"/>
      </w:tblGrid>
      <w:tr w:rsidR="00077631" w:rsidRPr="00E12924" w:rsidTr="00381BD7">
        <w:trPr>
          <w:trHeight w:val="521"/>
        </w:trPr>
        <w:tc>
          <w:tcPr>
            <w:tcW w:w="11023" w:type="dxa"/>
            <w:gridSpan w:val="3"/>
            <w:tcBorders>
              <w:top w:val="single" w:sz="18" w:space="0" w:color="auto"/>
              <w:bottom w:val="single" w:sz="18" w:space="0" w:color="auto"/>
            </w:tcBorders>
            <w:vAlign w:val="center"/>
          </w:tcPr>
          <w:p w:rsidR="00077631" w:rsidRPr="00B86C32" w:rsidRDefault="00077631" w:rsidP="00381BD7">
            <w:pPr>
              <w:jc w:val="center"/>
              <w:rPr>
                <w:rFonts w:ascii="微軟正黑體" w:eastAsia="微軟正黑體" w:hAnsi="微軟正黑體"/>
                <w:sz w:val="72"/>
                <w:szCs w:val="72"/>
              </w:rPr>
            </w:pPr>
            <w:r>
              <w:rPr>
                <w:rFonts w:ascii="微軟正黑體" w:eastAsia="微軟正黑體" w:hAnsi="微軟正黑體" w:hint="eastAsia"/>
                <w:sz w:val="72"/>
                <w:szCs w:val="72"/>
              </w:rPr>
              <w:lastRenderedPageBreak/>
              <w:t>2018/7/28</w:t>
            </w:r>
            <w:r w:rsidRPr="00B86C32">
              <w:rPr>
                <w:rFonts w:ascii="微軟正黑體" w:eastAsia="微軟正黑體" w:hAnsi="微軟正黑體" w:hint="eastAsia"/>
                <w:sz w:val="72"/>
                <w:szCs w:val="72"/>
              </w:rPr>
              <w:t>(六)</w:t>
            </w:r>
          </w:p>
        </w:tc>
      </w:tr>
      <w:tr w:rsidR="00077631" w:rsidRPr="00E12924" w:rsidTr="00381BD7">
        <w:trPr>
          <w:trHeight w:val="521"/>
        </w:trPr>
        <w:tc>
          <w:tcPr>
            <w:tcW w:w="2835" w:type="dxa"/>
            <w:tcBorders>
              <w:top w:val="single" w:sz="18" w:space="0" w:color="auto"/>
              <w:bottom w:val="single" w:sz="18" w:space="0" w:color="auto"/>
            </w:tcBorders>
            <w:vAlign w:val="center"/>
          </w:tcPr>
          <w:p w:rsidR="00077631" w:rsidRPr="006438D4"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時間</w:t>
            </w:r>
          </w:p>
        </w:tc>
        <w:tc>
          <w:tcPr>
            <w:tcW w:w="5353" w:type="dxa"/>
            <w:tcBorders>
              <w:top w:val="single" w:sz="18" w:space="0" w:color="auto"/>
              <w:bottom w:val="single" w:sz="18" w:space="0" w:color="auto"/>
            </w:tcBorders>
            <w:vAlign w:val="center"/>
          </w:tcPr>
          <w:p w:rsidR="00077631" w:rsidRPr="006438D4"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場次</w:t>
            </w:r>
          </w:p>
        </w:tc>
        <w:tc>
          <w:tcPr>
            <w:tcW w:w="2835" w:type="dxa"/>
            <w:tcBorders>
              <w:top w:val="single" w:sz="18" w:space="0" w:color="auto"/>
              <w:bottom w:val="single" w:sz="18" w:space="0" w:color="auto"/>
            </w:tcBorders>
            <w:vAlign w:val="center"/>
          </w:tcPr>
          <w:p w:rsidR="00077631" w:rsidRPr="006438D4"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地點</w:t>
            </w:r>
          </w:p>
        </w:tc>
      </w:tr>
      <w:tr w:rsidR="00077631" w:rsidRPr="00E12924" w:rsidTr="00381BD7">
        <w:tc>
          <w:tcPr>
            <w:tcW w:w="2835" w:type="dxa"/>
            <w:tcBorders>
              <w:top w:val="single" w:sz="18" w:space="0" w:color="auto"/>
            </w:tcBorders>
            <w:vAlign w:val="center"/>
          </w:tcPr>
          <w:p w:rsidR="00077631" w:rsidRPr="00330AC1" w:rsidRDefault="00077631" w:rsidP="00381BD7">
            <w:pPr>
              <w:jc w:val="center"/>
              <w:rPr>
                <w:rFonts w:ascii="微軟正黑體" w:eastAsia="微軟正黑體" w:hAnsi="微軟正黑體"/>
                <w:sz w:val="32"/>
                <w:szCs w:val="32"/>
              </w:rPr>
            </w:pPr>
            <w:r w:rsidRPr="00330AC1">
              <w:rPr>
                <w:rFonts w:ascii="微軟正黑體" w:eastAsia="微軟正黑體" w:hAnsi="微軟正黑體" w:hint="eastAsia"/>
                <w:sz w:val="32"/>
                <w:szCs w:val="32"/>
              </w:rPr>
              <w:t>08:00~08:30</w:t>
            </w:r>
          </w:p>
        </w:tc>
        <w:tc>
          <w:tcPr>
            <w:tcW w:w="5353" w:type="dxa"/>
            <w:tcBorders>
              <w:top w:val="single" w:sz="18" w:space="0" w:color="auto"/>
            </w:tcBorders>
            <w:vAlign w:val="center"/>
          </w:tcPr>
          <w:p w:rsidR="00077631" w:rsidRPr="006438D4"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報到、領取大會手冊</w:t>
            </w:r>
          </w:p>
        </w:tc>
        <w:tc>
          <w:tcPr>
            <w:tcW w:w="2835" w:type="dxa"/>
            <w:tcBorders>
              <w:top w:val="single" w:sz="18" w:space="0" w:color="auto"/>
            </w:tcBorders>
            <w:vAlign w:val="center"/>
          </w:tcPr>
          <w:p w:rsidR="00077631" w:rsidRPr="006438D4"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教育大樓</w:t>
            </w:r>
          </w:p>
        </w:tc>
      </w:tr>
      <w:tr w:rsidR="00077631" w:rsidRPr="00E12924" w:rsidTr="00381BD7">
        <w:tc>
          <w:tcPr>
            <w:tcW w:w="2835" w:type="dxa"/>
            <w:vAlign w:val="center"/>
          </w:tcPr>
          <w:p w:rsidR="00077631" w:rsidRDefault="00077631" w:rsidP="00381BD7">
            <w:pPr>
              <w:jc w:val="center"/>
              <w:rPr>
                <w:rFonts w:ascii="微軟正黑體" w:eastAsia="微軟正黑體" w:hAnsi="微軟正黑體"/>
                <w:sz w:val="32"/>
                <w:szCs w:val="32"/>
              </w:rPr>
            </w:pPr>
            <w:r w:rsidRPr="00330AC1">
              <w:rPr>
                <w:rFonts w:ascii="微軟正黑體" w:eastAsia="微軟正黑體" w:hAnsi="微軟正黑體" w:hint="eastAsia"/>
                <w:sz w:val="32"/>
                <w:szCs w:val="32"/>
              </w:rPr>
              <w:t>08:30~12:00</w:t>
            </w:r>
          </w:p>
          <w:p w:rsidR="00330AC1" w:rsidRPr="00330AC1" w:rsidRDefault="00330AC1" w:rsidP="00381BD7">
            <w:pPr>
              <w:jc w:val="center"/>
              <w:rPr>
                <w:rFonts w:ascii="微軟正黑體" w:eastAsia="微軟正黑體" w:hAnsi="微軟正黑體"/>
                <w:sz w:val="32"/>
                <w:szCs w:val="32"/>
              </w:rPr>
            </w:pPr>
            <w:r>
              <w:rPr>
                <w:rFonts w:ascii="微軟正黑體" w:eastAsia="微軟正黑體" w:hAnsi="微軟正黑體" w:hint="eastAsia"/>
                <w:sz w:val="32"/>
                <w:szCs w:val="32"/>
              </w:rPr>
              <w:t>(大會序)</w:t>
            </w:r>
          </w:p>
        </w:tc>
        <w:tc>
          <w:tcPr>
            <w:tcW w:w="5353" w:type="dxa"/>
            <w:vAlign w:val="center"/>
          </w:tcPr>
          <w:p w:rsidR="00077631" w:rsidRPr="00BA5AFE" w:rsidRDefault="00077631" w:rsidP="00381BD7">
            <w:pPr>
              <w:jc w:val="center"/>
              <w:rPr>
                <w:rFonts w:ascii="微軟正黑體" w:eastAsia="微軟正黑體" w:hAnsi="微軟正黑體"/>
                <w:sz w:val="36"/>
                <w:szCs w:val="36"/>
                <w:u w:val="single"/>
              </w:rPr>
            </w:pPr>
            <w:r w:rsidRPr="00BA5AFE">
              <w:rPr>
                <w:rFonts w:ascii="微軟正黑體" w:eastAsia="微軟正黑體" w:hAnsi="微軟正黑體" w:hint="eastAsia"/>
                <w:sz w:val="36"/>
                <w:szCs w:val="36"/>
                <w:u w:val="single"/>
              </w:rPr>
              <w:t>開幕序/活力秀/主題講座</w:t>
            </w:r>
          </w:p>
          <w:p w:rsidR="00077631" w:rsidRPr="0016164F" w:rsidRDefault="00077631" w:rsidP="00381BD7">
            <w:pPr>
              <w:rPr>
                <w:rFonts w:ascii="微軟正黑體" w:eastAsia="微軟正黑體" w:hAnsi="微軟正黑體"/>
                <w:b/>
                <w:sz w:val="28"/>
                <w:szCs w:val="28"/>
              </w:rPr>
            </w:pPr>
            <w:r>
              <w:rPr>
                <w:rFonts w:ascii="微軟正黑體" w:eastAsia="微軟正黑體" w:hAnsi="微軟正黑體" w:hint="eastAsia"/>
                <w:sz w:val="40"/>
                <w:szCs w:val="40"/>
              </w:rPr>
              <w:t>1</w:t>
            </w:r>
            <w:r w:rsidRPr="0016164F">
              <w:rPr>
                <w:rFonts w:ascii="微軟正黑體" w:eastAsia="微軟正黑體" w:hAnsi="微軟正黑體"/>
                <w:b/>
                <w:sz w:val="28"/>
                <w:szCs w:val="28"/>
              </w:rPr>
              <w:t xml:space="preserve"> </w:t>
            </w:r>
            <w:r w:rsidRPr="004E46DF">
              <w:rPr>
                <w:rFonts w:ascii="微軟正黑體" w:eastAsia="微軟正黑體" w:hAnsi="微軟正黑體" w:hint="eastAsia"/>
                <w:b/>
                <w:sz w:val="28"/>
                <w:szCs w:val="28"/>
              </w:rPr>
              <w:t>活躍老化全球趨勢</w:t>
            </w:r>
          </w:p>
          <w:p w:rsidR="00077631" w:rsidRPr="006438D4" w:rsidRDefault="00077631" w:rsidP="00381BD7">
            <w:pPr>
              <w:rPr>
                <w:rFonts w:ascii="微軟正黑體" w:eastAsia="微軟正黑體" w:hAnsi="微軟正黑體"/>
                <w:sz w:val="40"/>
                <w:szCs w:val="40"/>
              </w:rPr>
            </w:pPr>
            <w:r>
              <w:rPr>
                <w:rFonts w:ascii="微軟正黑體" w:eastAsia="微軟正黑體" w:hAnsi="微軟正黑體" w:hint="eastAsia"/>
                <w:sz w:val="40"/>
                <w:szCs w:val="40"/>
              </w:rPr>
              <w:t>2</w:t>
            </w:r>
            <w:r w:rsidRPr="00331D63">
              <w:rPr>
                <w:rFonts w:ascii="微軟正黑體" w:eastAsia="微軟正黑體" w:hAnsi="微軟正黑體" w:hint="eastAsia"/>
                <w:b/>
                <w:sz w:val="28"/>
                <w:szCs w:val="28"/>
              </w:rPr>
              <w:t>共同邁向更實在的延緩失能-他國經驗</w:t>
            </w:r>
          </w:p>
        </w:tc>
        <w:tc>
          <w:tcPr>
            <w:tcW w:w="2835" w:type="dxa"/>
            <w:vAlign w:val="center"/>
          </w:tcPr>
          <w:p w:rsidR="00077631"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大禮堂</w:t>
            </w:r>
          </w:p>
          <w:p w:rsidR="00077631" w:rsidRPr="006438D4" w:rsidRDefault="00077631" w:rsidP="00381BD7">
            <w:pPr>
              <w:jc w:val="center"/>
              <w:rPr>
                <w:rFonts w:ascii="微軟正黑體" w:eastAsia="微軟正黑體" w:hAnsi="微軟正黑體"/>
                <w:sz w:val="40"/>
                <w:szCs w:val="40"/>
              </w:rPr>
            </w:pPr>
            <w:r w:rsidRPr="00B2239C">
              <w:rPr>
                <w:rFonts w:ascii="微軟正黑體" w:eastAsia="微軟正黑體" w:hAnsi="微軟正黑體" w:hint="eastAsia"/>
                <w:sz w:val="40"/>
                <w:szCs w:val="40"/>
              </w:rPr>
              <w:t>(</w:t>
            </w:r>
            <w:proofErr w:type="gramStart"/>
            <w:r w:rsidRPr="00B2239C">
              <w:rPr>
                <w:rFonts w:ascii="微軟正黑體" w:eastAsia="微軟正黑體" w:hAnsi="微軟正黑體" w:hint="eastAsia"/>
                <w:sz w:val="40"/>
                <w:szCs w:val="40"/>
              </w:rPr>
              <w:t>杏春樓</w:t>
            </w:r>
            <w:proofErr w:type="gramEnd"/>
            <w:r w:rsidRPr="00B2239C">
              <w:rPr>
                <w:rFonts w:ascii="微軟正黑體" w:eastAsia="微軟正黑體" w:hAnsi="微軟正黑體" w:hint="eastAsia"/>
                <w:sz w:val="40"/>
                <w:szCs w:val="40"/>
              </w:rPr>
              <w:t>)</w:t>
            </w:r>
          </w:p>
        </w:tc>
      </w:tr>
      <w:tr w:rsidR="00077631" w:rsidRPr="00E12924" w:rsidTr="00381BD7">
        <w:tc>
          <w:tcPr>
            <w:tcW w:w="2835" w:type="dxa"/>
            <w:vAlign w:val="center"/>
          </w:tcPr>
          <w:p w:rsidR="00077631" w:rsidRPr="00330AC1" w:rsidRDefault="00077631" w:rsidP="00381BD7">
            <w:pPr>
              <w:jc w:val="center"/>
              <w:rPr>
                <w:rFonts w:ascii="微軟正黑體" w:eastAsia="微軟正黑體" w:hAnsi="微軟正黑體"/>
                <w:sz w:val="32"/>
                <w:szCs w:val="32"/>
              </w:rPr>
            </w:pPr>
            <w:r w:rsidRPr="00330AC1">
              <w:rPr>
                <w:rFonts w:ascii="微軟正黑體" w:eastAsia="微軟正黑體" w:hAnsi="微軟正黑體" w:hint="eastAsia"/>
                <w:sz w:val="32"/>
                <w:szCs w:val="32"/>
              </w:rPr>
              <w:t>13:00~14:30</w:t>
            </w:r>
            <w:r w:rsidR="00330AC1">
              <w:rPr>
                <w:rFonts w:ascii="微軟正黑體" w:eastAsia="微軟正黑體" w:hAnsi="微軟正黑體" w:hint="eastAsia"/>
                <w:sz w:val="32"/>
                <w:szCs w:val="32"/>
              </w:rPr>
              <w:t>(術)</w:t>
            </w:r>
          </w:p>
        </w:tc>
        <w:tc>
          <w:tcPr>
            <w:tcW w:w="5353" w:type="dxa"/>
            <w:vAlign w:val="center"/>
          </w:tcPr>
          <w:p w:rsidR="00077631" w:rsidRPr="006438D4" w:rsidRDefault="00077631" w:rsidP="00381BD7">
            <w:pPr>
              <w:jc w:val="center"/>
              <w:rPr>
                <w:rFonts w:ascii="微軟正黑體" w:eastAsia="微軟正黑體" w:hAnsi="微軟正黑體"/>
                <w:sz w:val="40"/>
                <w:szCs w:val="40"/>
              </w:rPr>
            </w:pPr>
            <w:r w:rsidRPr="003A6EAA">
              <w:rPr>
                <w:rFonts w:ascii="微軟正黑體" w:eastAsia="微軟正黑體" w:hAnsi="微軟正黑體" w:hint="eastAsia"/>
                <w:sz w:val="40"/>
                <w:szCs w:val="40"/>
              </w:rPr>
              <w:t>水花四濺！水中功能性訓練</w:t>
            </w:r>
          </w:p>
        </w:tc>
        <w:tc>
          <w:tcPr>
            <w:tcW w:w="2835" w:type="dxa"/>
            <w:vAlign w:val="center"/>
          </w:tcPr>
          <w:p w:rsidR="00077631" w:rsidRPr="006438D4"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體育館-</w:t>
            </w:r>
            <w:r>
              <w:rPr>
                <w:rFonts w:ascii="微軟正黑體" w:eastAsia="微軟正黑體" w:hAnsi="微軟正黑體" w:hint="eastAsia"/>
                <w:sz w:val="40"/>
                <w:szCs w:val="40"/>
              </w:rPr>
              <w:t>游</w:t>
            </w:r>
            <w:r w:rsidRPr="006438D4">
              <w:rPr>
                <w:rFonts w:ascii="微軟正黑體" w:eastAsia="微軟正黑體" w:hAnsi="微軟正黑體" w:hint="eastAsia"/>
                <w:sz w:val="40"/>
                <w:szCs w:val="40"/>
              </w:rPr>
              <w:t>泳池</w:t>
            </w:r>
          </w:p>
        </w:tc>
      </w:tr>
      <w:tr w:rsidR="00077631" w:rsidRPr="00E12924" w:rsidTr="00381BD7">
        <w:tc>
          <w:tcPr>
            <w:tcW w:w="2835" w:type="dxa"/>
            <w:vAlign w:val="center"/>
          </w:tcPr>
          <w:p w:rsidR="00077631" w:rsidRPr="00330AC1" w:rsidRDefault="00077631" w:rsidP="00381BD7">
            <w:pPr>
              <w:jc w:val="center"/>
              <w:rPr>
                <w:rFonts w:ascii="微軟正黑體" w:eastAsia="微軟正黑體" w:hAnsi="微軟正黑體"/>
                <w:sz w:val="32"/>
                <w:szCs w:val="32"/>
              </w:rPr>
            </w:pPr>
            <w:r w:rsidRPr="00330AC1">
              <w:rPr>
                <w:rFonts w:ascii="微軟正黑體" w:eastAsia="微軟正黑體" w:hAnsi="微軟正黑體" w:hint="eastAsia"/>
                <w:sz w:val="32"/>
                <w:szCs w:val="32"/>
              </w:rPr>
              <w:t>13:00~14:30</w:t>
            </w:r>
            <w:r w:rsidR="00330AC1">
              <w:rPr>
                <w:rFonts w:ascii="微軟正黑體" w:eastAsia="微軟正黑體" w:hAnsi="微軟正黑體" w:hint="eastAsia"/>
                <w:sz w:val="32"/>
                <w:szCs w:val="32"/>
              </w:rPr>
              <w:t>(術)</w:t>
            </w:r>
          </w:p>
        </w:tc>
        <w:tc>
          <w:tcPr>
            <w:tcW w:w="5353" w:type="dxa"/>
            <w:vAlign w:val="center"/>
          </w:tcPr>
          <w:p w:rsidR="00077631" w:rsidRPr="006438D4"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樂齡</w:t>
            </w:r>
            <w:proofErr w:type="gramStart"/>
            <w:r w:rsidRPr="006438D4">
              <w:rPr>
                <w:rFonts w:ascii="微軟正黑體" w:eastAsia="微軟正黑體" w:hAnsi="微軟正黑體" w:hint="eastAsia"/>
                <w:sz w:val="40"/>
                <w:szCs w:val="40"/>
              </w:rPr>
              <w:t>愛跳床</w:t>
            </w:r>
            <w:proofErr w:type="gramEnd"/>
          </w:p>
        </w:tc>
        <w:tc>
          <w:tcPr>
            <w:tcW w:w="2835" w:type="dxa"/>
            <w:vAlign w:val="center"/>
          </w:tcPr>
          <w:p w:rsidR="00077631" w:rsidRPr="006438D4"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體育館-羽球館</w:t>
            </w:r>
          </w:p>
        </w:tc>
      </w:tr>
      <w:tr w:rsidR="00077631" w:rsidRPr="00E12924" w:rsidTr="00381BD7">
        <w:tc>
          <w:tcPr>
            <w:tcW w:w="2835" w:type="dxa"/>
            <w:vAlign w:val="center"/>
          </w:tcPr>
          <w:p w:rsidR="00077631" w:rsidRPr="00330AC1" w:rsidRDefault="00077631" w:rsidP="00381BD7">
            <w:pPr>
              <w:jc w:val="center"/>
              <w:rPr>
                <w:rFonts w:ascii="微軟正黑體" w:eastAsia="微軟正黑體" w:hAnsi="微軟正黑體"/>
                <w:sz w:val="32"/>
                <w:szCs w:val="32"/>
              </w:rPr>
            </w:pPr>
            <w:r w:rsidRPr="00330AC1">
              <w:rPr>
                <w:rFonts w:ascii="微軟正黑體" w:eastAsia="微軟正黑體" w:hAnsi="微軟正黑體"/>
                <w:sz w:val="32"/>
                <w:szCs w:val="32"/>
              </w:rPr>
              <w:t>13:00~1</w:t>
            </w:r>
            <w:r w:rsidRPr="00330AC1">
              <w:rPr>
                <w:rFonts w:ascii="微軟正黑體" w:eastAsia="微軟正黑體" w:hAnsi="微軟正黑體" w:hint="eastAsia"/>
                <w:sz w:val="32"/>
                <w:szCs w:val="32"/>
              </w:rPr>
              <w:t>4</w:t>
            </w:r>
            <w:r w:rsidRPr="00330AC1">
              <w:rPr>
                <w:rFonts w:ascii="微軟正黑體" w:eastAsia="微軟正黑體" w:hAnsi="微軟正黑體"/>
                <w:sz w:val="32"/>
                <w:szCs w:val="32"/>
              </w:rPr>
              <w:t>:</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w:t>
            </w:r>
            <w:r w:rsidR="00330AC1">
              <w:rPr>
                <w:rFonts w:ascii="微軟正黑體" w:eastAsia="微軟正黑體" w:hAnsi="微軟正黑體" w:hint="eastAsia"/>
                <w:sz w:val="32"/>
                <w:szCs w:val="32"/>
              </w:rPr>
              <w:t>(術)</w:t>
            </w:r>
          </w:p>
        </w:tc>
        <w:tc>
          <w:tcPr>
            <w:tcW w:w="5353" w:type="dxa"/>
            <w:vAlign w:val="center"/>
          </w:tcPr>
          <w:p w:rsidR="00077631" w:rsidRPr="006438D4" w:rsidRDefault="00077631" w:rsidP="00381BD7">
            <w:pPr>
              <w:jc w:val="center"/>
              <w:rPr>
                <w:rFonts w:ascii="微軟正黑體" w:eastAsia="微軟正黑體" w:hAnsi="微軟正黑體"/>
                <w:sz w:val="40"/>
                <w:szCs w:val="40"/>
              </w:rPr>
            </w:pPr>
            <w:r>
              <w:rPr>
                <w:rFonts w:ascii="微軟正黑體" w:eastAsia="微軟正黑體" w:hAnsi="微軟正黑體" w:hint="eastAsia"/>
                <w:sz w:val="40"/>
                <w:szCs w:val="40"/>
              </w:rPr>
              <w:t>瓶瓶安安</w:t>
            </w:r>
          </w:p>
        </w:tc>
        <w:tc>
          <w:tcPr>
            <w:tcW w:w="2835" w:type="dxa"/>
            <w:vAlign w:val="center"/>
          </w:tcPr>
          <w:p w:rsidR="00077631" w:rsidRPr="006438D4"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桌球教室</w:t>
            </w:r>
          </w:p>
        </w:tc>
      </w:tr>
      <w:tr w:rsidR="00077631" w:rsidRPr="00E12924" w:rsidTr="00381BD7">
        <w:tc>
          <w:tcPr>
            <w:tcW w:w="2835" w:type="dxa"/>
            <w:vAlign w:val="center"/>
          </w:tcPr>
          <w:p w:rsidR="00077631" w:rsidRPr="00330AC1" w:rsidRDefault="00077631" w:rsidP="00381BD7">
            <w:pPr>
              <w:jc w:val="center"/>
              <w:rPr>
                <w:rFonts w:ascii="微軟正黑體" w:eastAsia="微軟正黑體" w:hAnsi="微軟正黑體"/>
                <w:sz w:val="32"/>
                <w:szCs w:val="32"/>
              </w:rPr>
            </w:pPr>
            <w:r w:rsidRPr="00330AC1">
              <w:rPr>
                <w:rFonts w:ascii="微軟正黑體" w:eastAsia="微軟正黑體" w:hAnsi="微軟正黑體"/>
                <w:sz w:val="32"/>
                <w:szCs w:val="32"/>
              </w:rPr>
              <w:t>13:00~1</w:t>
            </w:r>
            <w:r w:rsidRPr="00330AC1">
              <w:rPr>
                <w:rFonts w:ascii="微軟正黑體" w:eastAsia="微軟正黑體" w:hAnsi="微軟正黑體" w:hint="eastAsia"/>
                <w:sz w:val="32"/>
                <w:szCs w:val="32"/>
              </w:rPr>
              <w:t>4</w:t>
            </w:r>
            <w:r w:rsidRPr="00330AC1">
              <w:rPr>
                <w:rFonts w:ascii="微軟正黑體" w:eastAsia="微軟正黑體" w:hAnsi="微軟正黑體"/>
                <w:sz w:val="32"/>
                <w:szCs w:val="32"/>
              </w:rPr>
              <w:t>:</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w:t>
            </w:r>
            <w:r w:rsidR="00330AC1">
              <w:rPr>
                <w:rFonts w:ascii="微軟正黑體" w:eastAsia="微軟正黑體" w:hAnsi="微軟正黑體" w:hint="eastAsia"/>
                <w:sz w:val="32"/>
                <w:szCs w:val="32"/>
              </w:rPr>
              <w:t>(學)</w:t>
            </w:r>
          </w:p>
        </w:tc>
        <w:tc>
          <w:tcPr>
            <w:tcW w:w="5353" w:type="dxa"/>
            <w:vAlign w:val="center"/>
          </w:tcPr>
          <w:p w:rsidR="00077631" w:rsidRPr="006438D4" w:rsidRDefault="00077631" w:rsidP="00381BD7">
            <w:pPr>
              <w:jc w:val="center"/>
              <w:rPr>
                <w:rFonts w:ascii="微軟正黑體" w:eastAsia="微軟正黑體" w:hAnsi="微軟正黑體"/>
                <w:sz w:val="40"/>
                <w:szCs w:val="40"/>
              </w:rPr>
            </w:pPr>
            <w:proofErr w:type="gramStart"/>
            <w:r w:rsidRPr="00564FE0">
              <w:rPr>
                <w:rFonts w:ascii="微軟正黑體" w:eastAsia="微軟正黑體" w:hAnsi="微軟正黑體" w:hint="eastAsia"/>
                <w:sz w:val="40"/>
                <w:szCs w:val="40"/>
              </w:rPr>
              <w:t>熟齡創意</w:t>
            </w:r>
            <w:proofErr w:type="gramEnd"/>
            <w:r w:rsidRPr="00564FE0">
              <w:rPr>
                <w:rFonts w:ascii="微軟正黑體" w:eastAsia="微軟正黑體" w:hAnsi="微軟正黑體" w:hint="eastAsia"/>
                <w:sz w:val="40"/>
                <w:szCs w:val="40"/>
              </w:rPr>
              <w:t>音樂遊戲/律動</w:t>
            </w:r>
          </w:p>
        </w:tc>
        <w:tc>
          <w:tcPr>
            <w:tcW w:w="2835" w:type="dxa"/>
            <w:vAlign w:val="center"/>
          </w:tcPr>
          <w:p w:rsidR="00077631" w:rsidRPr="006438D4"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教學大樓2104</w:t>
            </w:r>
          </w:p>
        </w:tc>
      </w:tr>
      <w:tr w:rsidR="00077631" w:rsidRPr="00E12924" w:rsidTr="00381BD7">
        <w:tc>
          <w:tcPr>
            <w:tcW w:w="2835" w:type="dxa"/>
            <w:vAlign w:val="center"/>
          </w:tcPr>
          <w:p w:rsidR="00077631" w:rsidRPr="00330AC1" w:rsidRDefault="00077631" w:rsidP="00381BD7">
            <w:pPr>
              <w:jc w:val="center"/>
              <w:rPr>
                <w:rFonts w:ascii="微軟正黑體" w:eastAsia="微軟正黑體" w:hAnsi="微軟正黑體"/>
                <w:sz w:val="32"/>
                <w:szCs w:val="32"/>
              </w:rPr>
            </w:pPr>
            <w:r w:rsidRPr="00330AC1">
              <w:rPr>
                <w:rFonts w:ascii="微軟正黑體" w:eastAsia="微軟正黑體" w:hAnsi="微軟正黑體"/>
                <w:sz w:val="32"/>
                <w:szCs w:val="32"/>
              </w:rPr>
              <w:t>15:00~1</w:t>
            </w:r>
            <w:r w:rsidRPr="00330AC1">
              <w:rPr>
                <w:rFonts w:ascii="微軟正黑體" w:eastAsia="微軟正黑體" w:hAnsi="微軟正黑體" w:hint="eastAsia"/>
                <w:sz w:val="32"/>
                <w:szCs w:val="32"/>
              </w:rPr>
              <w:t>6</w:t>
            </w:r>
            <w:r w:rsidRPr="00330AC1">
              <w:rPr>
                <w:rFonts w:ascii="微軟正黑體" w:eastAsia="微軟正黑體" w:hAnsi="微軟正黑體"/>
                <w:sz w:val="32"/>
                <w:szCs w:val="32"/>
              </w:rPr>
              <w:t>:</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w:t>
            </w:r>
            <w:r w:rsidR="00330AC1">
              <w:rPr>
                <w:rFonts w:ascii="微軟正黑體" w:eastAsia="微軟正黑體" w:hAnsi="微軟正黑體" w:hint="eastAsia"/>
                <w:sz w:val="32"/>
                <w:szCs w:val="32"/>
              </w:rPr>
              <w:t>(術)</w:t>
            </w:r>
          </w:p>
        </w:tc>
        <w:tc>
          <w:tcPr>
            <w:tcW w:w="5353" w:type="dxa"/>
            <w:vAlign w:val="center"/>
          </w:tcPr>
          <w:p w:rsidR="00077631" w:rsidRPr="006438D4" w:rsidRDefault="00077631" w:rsidP="00381BD7">
            <w:pPr>
              <w:jc w:val="center"/>
              <w:rPr>
                <w:rFonts w:ascii="微軟正黑體" w:eastAsia="微軟正黑體" w:hAnsi="微軟正黑體"/>
                <w:sz w:val="40"/>
                <w:szCs w:val="40"/>
              </w:rPr>
            </w:pPr>
            <w:r w:rsidRPr="00463923">
              <w:rPr>
                <w:rFonts w:ascii="微軟正黑體" w:eastAsia="微軟正黑體" w:hAnsi="微軟正黑體" w:hint="eastAsia"/>
                <w:sz w:val="40"/>
                <w:szCs w:val="40"/>
              </w:rPr>
              <w:t>身心平衡檢測</w:t>
            </w:r>
          </w:p>
        </w:tc>
        <w:tc>
          <w:tcPr>
            <w:tcW w:w="2835" w:type="dxa"/>
            <w:vAlign w:val="center"/>
          </w:tcPr>
          <w:p w:rsidR="00077631" w:rsidRPr="006438D4" w:rsidRDefault="00077631" w:rsidP="00381BD7">
            <w:pPr>
              <w:jc w:val="center"/>
              <w:rPr>
                <w:rFonts w:ascii="微軟正黑體" w:eastAsia="微軟正黑體" w:hAnsi="微軟正黑體"/>
                <w:sz w:val="40"/>
                <w:szCs w:val="40"/>
              </w:rPr>
            </w:pPr>
            <w:r w:rsidRPr="00463923">
              <w:rPr>
                <w:rFonts w:ascii="微軟正黑體" w:eastAsia="微軟正黑體" w:hAnsi="微軟正黑體" w:hint="eastAsia"/>
                <w:sz w:val="40"/>
                <w:szCs w:val="40"/>
              </w:rPr>
              <w:t>體育館-</w:t>
            </w:r>
            <w:r>
              <w:rPr>
                <w:rFonts w:ascii="微軟正黑體" w:eastAsia="微軟正黑體" w:hAnsi="微軟正黑體" w:hint="eastAsia"/>
                <w:sz w:val="40"/>
                <w:szCs w:val="40"/>
              </w:rPr>
              <w:t>羽球館</w:t>
            </w:r>
          </w:p>
        </w:tc>
      </w:tr>
      <w:tr w:rsidR="00077631" w:rsidRPr="00E12924" w:rsidTr="00381BD7">
        <w:tc>
          <w:tcPr>
            <w:tcW w:w="2835" w:type="dxa"/>
            <w:vAlign w:val="center"/>
          </w:tcPr>
          <w:p w:rsidR="00077631" w:rsidRPr="00330AC1" w:rsidRDefault="00077631" w:rsidP="00381BD7">
            <w:pPr>
              <w:jc w:val="center"/>
              <w:rPr>
                <w:rFonts w:ascii="微軟正黑體" w:eastAsia="微軟正黑體" w:hAnsi="微軟正黑體"/>
                <w:sz w:val="32"/>
                <w:szCs w:val="32"/>
              </w:rPr>
            </w:pPr>
            <w:r w:rsidRPr="00330AC1">
              <w:rPr>
                <w:rFonts w:ascii="微軟正黑體" w:eastAsia="微軟正黑體" w:hAnsi="微軟正黑體"/>
                <w:sz w:val="32"/>
                <w:szCs w:val="32"/>
              </w:rPr>
              <w:t>15:00~1</w:t>
            </w:r>
            <w:r w:rsidRPr="00330AC1">
              <w:rPr>
                <w:rFonts w:ascii="微軟正黑體" w:eastAsia="微軟正黑體" w:hAnsi="微軟正黑體" w:hint="eastAsia"/>
                <w:sz w:val="32"/>
                <w:szCs w:val="32"/>
              </w:rPr>
              <w:t>6</w:t>
            </w:r>
            <w:r w:rsidRPr="00330AC1">
              <w:rPr>
                <w:rFonts w:ascii="微軟正黑體" w:eastAsia="微軟正黑體" w:hAnsi="微軟正黑體"/>
                <w:sz w:val="32"/>
                <w:szCs w:val="32"/>
              </w:rPr>
              <w:t>:</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w:t>
            </w:r>
            <w:r w:rsidR="00330AC1">
              <w:rPr>
                <w:rFonts w:ascii="微軟正黑體" w:eastAsia="微軟正黑體" w:hAnsi="微軟正黑體" w:hint="eastAsia"/>
                <w:sz w:val="32"/>
                <w:szCs w:val="32"/>
              </w:rPr>
              <w:t>(學)</w:t>
            </w:r>
          </w:p>
        </w:tc>
        <w:tc>
          <w:tcPr>
            <w:tcW w:w="5353" w:type="dxa"/>
            <w:vAlign w:val="center"/>
          </w:tcPr>
          <w:p w:rsidR="00077631" w:rsidRPr="006438D4" w:rsidRDefault="00077631" w:rsidP="00381BD7">
            <w:pPr>
              <w:spacing w:line="500" w:lineRule="exact"/>
              <w:jc w:val="center"/>
              <w:rPr>
                <w:rFonts w:ascii="微軟正黑體" w:eastAsia="微軟正黑體" w:hAnsi="微軟正黑體"/>
                <w:sz w:val="40"/>
                <w:szCs w:val="40"/>
              </w:rPr>
            </w:pPr>
            <w:proofErr w:type="gramStart"/>
            <w:r w:rsidRPr="006438D4">
              <w:rPr>
                <w:rFonts w:ascii="微軟正黑體" w:eastAsia="微軟正黑體" w:hAnsi="微軟正黑體" w:hint="eastAsia"/>
                <w:sz w:val="40"/>
                <w:szCs w:val="40"/>
              </w:rPr>
              <w:t>健口瑜珈</w:t>
            </w:r>
            <w:proofErr w:type="gramEnd"/>
            <w:r w:rsidRPr="006438D4">
              <w:rPr>
                <w:rFonts w:ascii="微軟正黑體" w:eastAsia="微軟正黑體" w:hAnsi="微軟正黑體" w:hint="eastAsia"/>
                <w:sz w:val="40"/>
                <w:szCs w:val="40"/>
              </w:rPr>
              <w:t>操</w:t>
            </w:r>
          </w:p>
          <w:p w:rsidR="00077631" w:rsidRPr="006438D4" w:rsidRDefault="00077631" w:rsidP="00381BD7">
            <w:pPr>
              <w:spacing w:line="500" w:lineRule="exact"/>
              <w:jc w:val="center"/>
              <w:rPr>
                <w:rFonts w:ascii="微軟正黑體" w:eastAsia="微軟正黑體" w:hAnsi="微軟正黑體"/>
                <w:sz w:val="40"/>
                <w:szCs w:val="40"/>
              </w:rPr>
            </w:pPr>
            <w:r w:rsidRPr="006438D4">
              <w:rPr>
                <w:rFonts w:ascii="微軟正黑體" w:eastAsia="微軟正黑體" w:hAnsi="微軟正黑體" w:hint="eastAsia"/>
                <w:sz w:val="40"/>
                <w:szCs w:val="40"/>
              </w:rPr>
              <w:t>口腔運動模式</w:t>
            </w:r>
          </w:p>
        </w:tc>
        <w:tc>
          <w:tcPr>
            <w:tcW w:w="2835" w:type="dxa"/>
            <w:vAlign w:val="center"/>
          </w:tcPr>
          <w:p w:rsidR="00077631" w:rsidRPr="006438D4" w:rsidRDefault="00077631" w:rsidP="00381BD7">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教學大樓2104</w:t>
            </w:r>
          </w:p>
        </w:tc>
      </w:tr>
      <w:tr w:rsidR="00077631" w:rsidRPr="00E12924" w:rsidTr="00381BD7">
        <w:tc>
          <w:tcPr>
            <w:tcW w:w="2835" w:type="dxa"/>
            <w:vAlign w:val="center"/>
          </w:tcPr>
          <w:p w:rsidR="00077631" w:rsidRPr="00330AC1" w:rsidRDefault="00077631" w:rsidP="00381BD7">
            <w:pPr>
              <w:jc w:val="center"/>
              <w:rPr>
                <w:rFonts w:ascii="微軟正黑體" w:eastAsia="微軟正黑體" w:hAnsi="微軟正黑體"/>
                <w:sz w:val="32"/>
                <w:szCs w:val="32"/>
              </w:rPr>
            </w:pPr>
            <w:r w:rsidRPr="00330AC1">
              <w:rPr>
                <w:rFonts w:ascii="微軟正黑體" w:eastAsia="微軟正黑體" w:hAnsi="微軟正黑體"/>
                <w:noProof/>
                <w:sz w:val="32"/>
                <w:szCs w:val="32"/>
              </w:rPr>
              <w:drawing>
                <wp:anchor distT="0" distB="0" distL="114300" distR="114300" simplePos="0" relativeHeight="251695104" behindDoc="0" locked="0" layoutInCell="1" allowOverlap="1" wp14:anchorId="4D95C5A6" wp14:editId="05CC4F92">
                  <wp:simplePos x="0" y="0"/>
                  <wp:positionH relativeFrom="column">
                    <wp:posOffset>879475</wp:posOffset>
                  </wp:positionH>
                  <wp:positionV relativeFrom="paragraph">
                    <wp:posOffset>468630</wp:posOffset>
                  </wp:positionV>
                  <wp:extent cx="5394960" cy="1125220"/>
                  <wp:effectExtent l="0" t="0" r="0" b="0"/>
                  <wp:wrapNone/>
                  <wp:docPr id="39" name="圖片 39" descr="C:\Users\AAA\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AA\Desktop\images (1).jpg"/>
                          <pic:cNvPicPr>
                            <a:picLocks noChangeAspect="1" noChangeArrowheads="1"/>
                          </pic:cNvPicPr>
                        </pic:nvPicPr>
                        <pic:blipFill>
                          <a:blip r:embed="rId14">
                            <a:duotone>
                              <a:schemeClr val="bg2">
                                <a:shade val="45000"/>
                                <a:satMod val="135000"/>
                              </a:schemeClr>
                              <a:prstClr val="white"/>
                            </a:duotone>
                            <a:extLst>
                              <a:ext uri="{BEBA8EAE-BF5A-486C-A8C5-ECC9F3942E4B}">
                                <a14:imgProps xmlns:a14="http://schemas.microsoft.com/office/drawing/2010/main">
                                  <a14:imgLayer r:embed="rId15">
                                    <a14:imgEffect>
                                      <a14:brightnessContrast bright="20000"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5394960" cy="1125220"/>
                          </a:xfrm>
                          <a:prstGeom prst="rect">
                            <a:avLst/>
                          </a:prstGeom>
                          <a:noFill/>
                          <a:ln>
                            <a:noFill/>
                          </a:ln>
                          <a:effectLst>
                            <a:softEdge rad="63500"/>
                          </a:effectLst>
                        </pic:spPr>
                      </pic:pic>
                    </a:graphicData>
                  </a:graphic>
                  <wp14:sizeRelH relativeFrom="page">
                    <wp14:pctWidth>0</wp14:pctWidth>
                  </wp14:sizeRelH>
                  <wp14:sizeRelV relativeFrom="page">
                    <wp14:pctHeight>0</wp14:pctHeight>
                  </wp14:sizeRelV>
                </wp:anchor>
              </w:drawing>
            </w:r>
            <w:r w:rsidRPr="00330AC1">
              <w:rPr>
                <w:rFonts w:ascii="微軟正黑體" w:eastAsia="微軟正黑體" w:hAnsi="微軟正黑體"/>
                <w:sz w:val="32"/>
                <w:szCs w:val="32"/>
              </w:rPr>
              <w:t>15:00~1</w:t>
            </w:r>
            <w:r w:rsidRPr="00330AC1">
              <w:rPr>
                <w:rFonts w:ascii="微軟正黑體" w:eastAsia="微軟正黑體" w:hAnsi="微軟正黑體" w:hint="eastAsia"/>
                <w:sz w:val="32"/>
                <w:szCs w:val="32"/>
              </w:rPr>
              <w:t>6</w:t>
            </w:r>
            <w:r w:rsidRPr="00330AC1">
              <w:rPr>
                <w:rFonts w:ascii="微軟正黑體" w:eastAsia="微軟正黑體" w:hAnsi="微軟正黑體"/>
                <w:sz w:val="32"/>
                <w:szCs w:val="32"/>
              </w:rPr>
              <w:t>:</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w:t>
            </w:r>
            <w:r w:rsidR="00330AC1">
              <w:rPr>
                <w:rFonts w:ascii="微軟正黑體" w:eastAsia="微軟正黑體" w:hAnsi="微軟正黑體" w:hint="eastAsia"/>
                <w:sz w:val="32"/>
                <w:szCs w:val="32"/>
              </w:rPr>
              <w:t>(術)</w:t>
            </w:r>
          </w:p>
        </w:tc>
        <w:tc>
          <w:tcPr>
            <w:tcW w:w="5353" w:type="dxa"/>
            <w:vAlign w:val="center"/>
          </w:tcPr>
          <w:p w:rsidR="00077631" w:rsidRPr="006438D4" w:rsidRDefault="00077631" w:rsidP="00381BD7">
            <w:pPr>
              <w:jc w:val="center"/>
              <w:rPr>
                <w:rFonts w:ascii="微軟正黑體" w:eastAsia="微軟正黑體" w:hAnsi="微軟正黑體"/>
                <w:sz w:val="40"/>
                <w:szCs w:val="40"/>
              </w:rPr>
            </w:pPr>
            <w:r w:rsidRPr="00F14B35">
              <w:rPr>
                <w:rFonts w:ascii="微軟正黑體" w:eastAsia="微軟正黑體" w:hAnsi="微軟正黑體" w:hint="eastAsia"/>
                <w:sz w:val="40"/>
                <w:szCs w:val="40"/>
              </w:rPr>
              <w:t>椅子節奏拍打操</w:t>
            </w:r>
          </w:p>
        </w:tc>
        <w:tc>
          <w:tcPr>
            <w:tcW w:w="2835" w:type="dxa"/>
            <w:vAlign w:val="center"/>
          </w:tcPr>
          <w:p w:rsidR="00077631" w:rsidRPr="006438D4" w:rsidRDefault="00077631" w:rsidP="00381BD7">
            <w:pPr>
              <w:jc w:val="center"/>
              <w:rPr>
                <w:rFonts w:ascii="微軟正黑體" w:eastAsia="微軟正黑體" w:hAnsi="微軟正黑體"/>
                <w:sz w:val="40"/>
                <w:szCs w:val="40"/>
              </w:rPr>
            </w:pPr>
            <w:r>
              <w:rPr>
                <w:rFonts w:ascii="微軟正黑體" w:eastAsia="微軟正黑體" w:hAnsi="微軟正黑體" w:hint="eastAsia"/>
                <w:sz w:val="40"/>
                <w:szCs w:val="40"/>
              </w:rPr>
              <w:t>桌球教室</w:t>
            </w:r>
          </w:p>
        </w:tc>
      </w:tr>
    </w:tbl>
    <w:p w:rsidR="00077631" w:rsidRDefault="00381BD7" w:rsidP="00077631">
      <w:pPr>
        <w:rPr>
          <w:rFonts w:ascii="微軟正黑體" w:eastAsia="微軟正黑體" w:hAnsi="微軟正黑體"/>
        </w:rPr>
      </w:pPr>
      <w:r w:rsidRPr="00077631">
        <w:rPr>
          <w:noProof/>
        </w:rPr>
        <mc:AlternateContent>
          <mc:Choice Requires="wps">
            <w:drawing>
              <wp:anchor distT="0" distB="0" distL="114300" distR="114300" simplePos="0" relativeHeight="251692032" behindDoc="0" locked="0" layoutInCell="1" allowOverlap="1" wp14:anchorId="0A154B7D" wp14:editId="6DFDBDC5">
                <wp:simplePos x="0" y="0"/>
                <wp:positionH relativeFrom="column">
                  <wp:posOffset>367665</wp:posOffset>
                </wp:positionH>
                <wp:positionV relativeFrom="paragraph">
                  <wp:posOffset>-62230</wp:posOffset>
                </wp:positionV>
                <wp:extent cx="5402580" cy="1653540"/>
                <wp:effectExtent l="0" t="0" r="0" b="3810"/>
                <wp:wrapNone/>
                <wp:docPr id="42" name="文字方塊 42"/>
                <wp:cNvGraphicFramePr/>
                <a:graphic xmlns:a="http://schemas.openxmlformats.org/drawingml/2006/main">
                  <a:graphicData uri="http://schemas.microsoft.com/office/word/2010/wordprocessingShape">
                    <wps:wsp>
                      <wps:cNvSpPr txBox="1"/>
                      <wps:spPr>
                        <a:xfrm>
                          <a:off x="0" y="0"/>
                          <a:ext cx="5402580" cy="1653540"/>
                        </a:xfrm>
                        <a:prstGeom prst="rect">
                          <a:avLst/>
                        </a:prstGeom>
                        <a:noFill/>
                        <a:ln>
                          <a:noFill/>
                        </a:ln>
                        <a:effectLst/>
                      </wps:spPr>
                      <wps:txbx>
                        <w:txbxContent>
                          <w:p w:rsidR="00381BD7" w:rsidRPr="00A35D90" w:rsidRDefault="00381BD7" w:rsidP="00077631">
                            <w:pPr>
                              <w:spacing w:line="960" w:lineRule="exact"/>
                              <w:jc w:val="center"/>
                              <w:rPr>
                                <w:rFonts w:ascii="微軟正黑體" w:eastAsia="微軟正黑體" w:hAnsi="微軟正黑體"/>
                                <w:b/>
                                <w:color w:val="00B0F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00B050"/>
                                  </w14:solidFill>
                                  <w14:prstDash w14:val="solid"/>
                                  <w14:round/>
                                </w14:textOutline>
                              </w:rPr>
                            </w:pPr>
                            <w:proofErr w:type="gramStart"/>
                            <w:r w:rsidRPr="00A35D90">
                              <w:rPr>
                                <w:rFonts w:ascii="微軟正黑體" w:eastAsia="微軟正黑體" w:hAnsi="微軟正黑體" w:hint="eastAsia"/>
                                <w:b/>
                                <w:color w:val="00B0F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00B050"/>
                                  </w14:solidFill>
                                  <w14:prstDash w14:val="solid"/>
                                  <w14:round/>
                                </w14:textOutline>
                              </w:rPr>
                              <w:t>銀齡潮流</w:t>
                            </w:r>
                            <w:proofErr w:type="gramEnd"/>
                            <w:r w:rsidRPr="00A35D90">
                              <w:rPr>
                                <w:rFonts w:ascii="微軟正黑體" w:eastAsia="微軟正黑體" w:hAnsi="微軟正黑體" w:hint="eastAsia"/>
                                <w:b/>
                                <w:color w:val="00B0F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00B050"/>
                                  </w14:solidFill>
                                  <w14:prstDash w14:val="solid"/>
                                  <w14:round/>
                                </w14:textOutline>
                              </w:rPr>
                              <w:t>健康一生</w:t>
                            </w:r>
                          </w:p>
                          <w:p w:rsidR="00381BD7" w:rsidRPr="00A35D90" w:rsidRDefault="00381BD7" w:rsidP="00077631">
                            <w:pPr>
                              <w:spacing w:line="960" w:lineRule="exact"/>
                              <w:jc w:val="center"/>
                              <w:rPr>
                                <w:rFonts w:ascii="微軟正黑體" w:eastAsia="微軟正黑體" w:hAnsi="微軟正黑體"/>
                                <w:b/>
                                <w:color w:val="00B0F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00B050"/>
                                  </w14:solidFill>
                                  <w14:prstDash w14:val="solid"/>
                                  <w14:round/>
                                </w14:textOutline>
                              </w:rPr>
                            </w:pPr>
                            <w:r w:rsidRPr="00A35D90">
                              <w:rPr>
                                <w:rFonts w:ascii="微軟正黑體" w:eastAsia="微軟正黑體" w:hAnsi="微軟正黑體" w:hint="eastAsia"/>
                                <w:b/>
                                <w:color w:val="00B0F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00B050"/>
                                  </w14:solidFill>
                                  <w14:prstDash w14:val="solid"/>
                                  <w14:round/>
                                </w14:textOutline>
                              </w:rPr>
                              <w:t>研習大會-日程表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文字方塊 42" o:spid="_x0000_s1031" type="#_x0000_t202" style="position:absolute;margin-left:28.95pt;margin-top:-4.9pt;width:425.4pt;height:130.2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" filled="f" stroked="f">
                <v:textbox>
                  <w:txbxContent>
                    <w:p w:rsidR="00381BD7" w:rsidRPr="00A35D90" w:rsidRDefault="00381BD7" w:rsidP="00077631">
                      <w:pPr>
                        <w:spacing w:line="960" w:lineRule="exact"/>
                        <w:jc w:val="center"/>
                        <w:rPr>
                          <w:rFonts w:ascii="微軟正黑體" w:eastAsia="微軟正黑體" w:hAnsi="微軟正黑體"/>
                          <w:b/>
                          <w:color w:val="00B0F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00B050"/>
                            </w14:solidFill>
                            <w14:prstDash w14:val="solid"/>
                            <w14:round/>
                          </w14:textOutline>
                        </w:rPr>
                      </w:pPr>
                      <w:proofErr w:type="gramStart"/>
                      <w:r w:rsidRPr="00A35D90">
                        <w:rPr>
                          <w:rFonts w:ascii="微軟正黑體" w:eastAsia="微軟正黑體" w:hAnsi="微軟正黑體" w:hint="eastAsia"/>
                          <w:b/>
                          <w:color w:val="00B0F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00B050"/>
                            </w14:solidFill>
                            <w14:prstDash w14:val="solid"/>
                            <w14:round/>
                          </w14:textOutline>
                        </w:rPr>
                        <w:t>銀齡潮流</w:t>
                      </w:r>
                      <w:proofErr w:type="gramEnd"/>
                      <w:r w:rsidRPr="00A35D90">
                        <w:rPr>
                          <w:rFonts w:ascii="微軟正黑體" w:eastAsia="微軟正黑體" w:hAnsi="微軟正黑體" w:hint="eastAsia"/>
                          <w:b/>
                          <w:color w:val="00B0F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00B050"/>
                            </w14:solidFill>
                            <w14:prstDash w14:val="solid"/>
                            <w14:round/>
                          </w14:textOutline>
                        </w:rPr>
                        <w:t>健康一生</w:t>
                      </w:r>
                    </w:p>
                    <w:p w:rsidR="00381BD7" w:rsidRPr="00A35D90" w:rsidRDefault="00381BD7" w:rsidP="00077631">
                      <w:pPr>
                        <w:spacing w:line="960" w:lineRule="exact"/>
                        <w:jc w:val="center"/>
                        <w:rPr>
                          <w:rFonts w:ascii="微軟正黑體" w:eastAsia="微軟正黑體" w:hAnsi="微軟正黑體"/>
                          <w:b/>
                          <w:color w:val="00B0F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00B050"/>
                            </w14:solidFill>
                            <w14:prstDash w14:val="solid"/>
                            <w14:round/>
                          </w14:textOutline>
                        </w:rPr>
                      </w:pPr>
                      <w:r w:rsidRPr="00A35D90">
                        <w:rPr>
                          <w:rFonts w:ascii="微軟正黑體" w:eastAsia="微軟正黑體" w:hAnsi="微軟正黑體" w:hint="eastAsia"/>
                          <w:b/>
                          <w:color w:val="00B0F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00B050"/>
                            </w14:solidFill>
                            <w14:prstDash w14:val="solid"/>
                            <w14:round/>
                          </w14:textOutline>
                        </w:rPr>
                        <w:t>研習大會-日程表</w:t>
                      </w:r>
                    </w:p>
                  </w:txbxContent>
                </v:textbox>
              </v:shape>
            </w:pict>
          </mc:Fallback>
        </mc:AlternateContent>
      </w:r>
      <w:r>
        <w:rPr>
          <w:rFonts w:ascii="微軟正黑體" w:eastAsia="微軟正黑體" w:hAnsi="微軟正黑體"/>
          <w:noProof/>
        </w:rPr>
        <w:drawing>
          <wp:anchor distT="0" distB="0" distL="114300" distR="114300" simplePos="0" relativeHeight="251686912" behindDoc="1" locked="0" layoutInCell="1" allowOverlap="1" wp14:anchorId="3A6613B8" wp14:editId="790F5C12">
            <wp:simplePos x="0" y="0"/>
            <wp:positionH relativeFrom="column">
              <wp:posOffset>-433705</wp:posOffset>
            </wp:positionH>
            <wp:positionV relativeFrom="paragraph">
              <wp:posOffset>-69850</wp:posOffset>
            </wp:positionV>
            <wp:extent cx="2651760" cy="3001645"/>
            <wp:effectExtent l="0" t="0" r="0" b="8255"/>
            <wp:wrapNone/>
            <wp:docPr id="40" name="圖片 40" descr="C:\Users\AAA\Desktop\下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C:\Users\AAA\Desktop\下載.jpg"/>
                    <pic:cNvPicPr>
                      <a:picLocks noChangeAspect="1" noChangeArrowheads="1"/>
                    </pic:cNvPicPr>
                  </pic:nvPicPr>
                  <pic:blipFill>
                    <a:blip r:embed="rId16">
                      <a:duotone>
                        <a:schemeClr val="bg2">
                          <a:shade val="45000"/>
                          <a:satMod val="135000"/>
                        </a:schemeClr>
                        <a:prstClr val="white"/>
                      </a:duotone>
                      <a:extLst>
                        <a:ext uri="{BEBA8EAE-BF5A-486C-A8C5-ECC9F3942E4B}">
                          <a14:imgProps xmlns:a14="http://schemas.microsoft.com/office/drawing/2010/main">
                            <a14:imgLayer r:embed="rId17">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651760" cy="3001645"/>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77631" w:rsidRDefault="00077631" w:rsidP="00077631">
      <w:pPr>
        <w:rPr>
          <w:rFonts w:ascii="微軟正黑體" w:eastAsia="微軟正黑體" w:hAnsi="微軟正黑體" w:hint="eastAsia"/>
        </w:rPr>
      </w:pPr>
    </w:p>
    <w:p w:rsidR="00381BD7" w:rsidRDefault="00381BD7" w:rsidP="00077631">
      <w:pPr>
        <w:rPr>
          <w:rFonts w:ascii="微軟正黑體" w:eastAsia="微軟正黑體" w:hAnsi="微軟正黑體"/>
        </w:rPr>
      </w:pPr>
      <w:r w:rsidRPr="00077631">
        <w:rPr>
          <w:noProof/>
        </w:rPr>
        <mc:AlternateContent>
          <mc:Choice Requires="wps">
            <w:drawing>
              <wp:anchor distT="0" distB="0" distL="114300" distR="114300" simplePos="0" relativeHeight="251697152" behindDoc="0" locked="0" layoutInCell="1" allowOverlap="1" wp14:anchorId="5CA720D7" wp14:editId="12A3B312">
                <wp:simplePos x="0" y="0"/>
                <wp:positionH relativeFrom="column">
                  <wp:posOffset>320040</wp:posOffset>
                </wp:positionH>
                <wp:positionV relativeFrom="paragraph">
                  <wp:posOffset>7271385</wp:posOffset>
                </wp:positionV>
                <wp:extent cx="5715000" cy="1125220"/>
                <wp:effectExtent l="0" t="0" r="0" b="3810"/>
                <wp:wrapNone/>
                <wp:docPr id="37" name="文字方塊 37"/>
                <wp:cNvGraphicFramePr/>
                <a:graphic xmlns:a="http://schemas.openxmlformats.org/drawingml/2006/main">
                  <a:graphicData uri="http://schemas.microsoft.com/office/word/2010/wordprocessingShape">
                    <wps:wsp>
                      <wps:cNvSpPr txBox="1"/>
                      <wps:spPr>
                        <a:xfrm>
                          <a:off x="0" y="0"/>
                          <a:ext cx="5715000" cy="1125220"/>
                        </a:xfrm>
                        <a:prstGeom prst="rect">
                          <a:avLst/>
                        </a:prstGeom>
                        <a:noFill/>
                        <a:ln>
                          <a:noFill/>
                        </a:ln>
                        <a:effectLst/>
                      </wps:spPr>
                      <wps:txbx>
                        <w:txbxContent>
                          <w:p w:rsidR="00381BD7" w:rsidRPr="00773A73" w:rsidRDefault="00381BD7" w:rsidP="00077631">
                            <w:pPr>
                              <w:jc w:val="center"/>
                              <w:rPr>
                                <w:rFonts w:ascii="微軟正黑體" w:eastAsia="微軟正黑體" w:hAnsi="微軟正黑體"/>
                                <w:b/>
                                <w:caps/>
                                <w:noProof/>
                                <w:color w:val="7030A0"/>
                                <w:sz w:val="104"/>
                                <w:szCs w:val="104"/>
                                <w14:reflection w14:blurRad="12700" w14:stA="28000" w14:stPos="0" w14:endA="0" w14:endPos="45000" w14:dist="1003" w14:dir="5400000" w14:fadeDir="5400000" w14:sx="100000" w14:sy="-100000" w14:kx="0" w14:ky="0" w14:algn="bl"/>
                                <w14:textOutline w14:w="9004" w14:cap="flat" w14:cmpd="sng" w14:algn="ctr">
                                  <w14:solidFill>
                                    <w14:srgbClr w14:val="FFFF00"/>
                                  </w14:solidFill>
                                  <w14:prstDash w14:val="solid"/>
                                  <w14:round/>
                                </w14:textOutline>
                              </w:rPr>
                            </w:pPr>
                            <w:r w:rsidRPr="00773A73">
                              <w:rPr>
                                <w:rFonts w:ascii="微軟正黑體" w:eastAsia="微軟正黑體" w:hAnsi="微軟正黑體" w:hint="eastAsia"/>
                                <w:b/>
                                <w:caps/>
                                <w:noProof/>
                                <w:color w:val="7030A0"/>
                                <w:sz w:val="104"/>
                                <w:szCs w:val="104"/>
                                <w14:reflection w14:blurRad="12700" w14:stA="28000" w14:stPos="0" w14:endA="0" w14:endPos="45000" w14:dist="1003" w14:dir="5400000" w14:fadeDir="5400000" w14:sx="100000" w14:sy="-100000" w14:kx="0" w14:ky="0" w14:algn="bl"/>
                                <w14:textOutline w14:w="9004" w14:cap="flat" w14:cmpd="sng" w14:algn="ctr">
                                  <w14:solidFill>
                                    <w14:srgbClr w14:val="FFFF00"/>
                                  </w14:solidFill>
                                  <w14:prstDash w14:val="solid"/>
                                  <w14:round/>
                                </w14:textOutline>
                              </w:rPr>
                              <w:t>自然人生成功老化</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文字方塊 37" o:spid="_x0000_s1032" type="#_x0000_t202" style="position:absolute;margin-left:25.2pt;margin-top:572.55pt;width:450pt;height:88.6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" filled="f" stroked="f">
                <v:textbox style="mso-fit-shape-to-text:t">
                  <w:txbxContent>
                    <w:p w:rsidR="00381BD7" w:rsidRPr="00773A73" w:rsidRDefault="00381BD7" w:rsidP="00077631">
                      <w:pPr>
                        <w:jc w:val="center"/>
                        <w:rPr>
                          <w:rFonts w:ascii="微軟正黑體" w:eastAsia="微軟正黑體" w:hAnsi="微軟正黑體"/>
                          <w:b/>
                          <w:caps/>
                          <w:noProof/>
                          <w:color w:val="7030A0"/>
                          <w:sz w:val="104"/>
                          <w:szCs w:val="104"/>
                          <w14:reflection w14:blurRad="12700" w14:stA="28000" w14:stPos="0" w14:endA="0" w14:endPos="45000" w14:dist="1003" w14:dir="5400000" w14:fadeDir="5400000" w14:sx="100000" w14:sy="-100000" w14:kx="0" w14:ky="0" w14:algn="bl"/>
                          <w14:textOutline w14:w="9004" w14:cap="flat" w14:cmpd="sng" w14:algn="ctr">
                            <w14:solidFill>
                              <w14:srgbClr w14:val="FFFF00"/>
                            </w14:solidFill>
                            <w14:prstDash w14:val="solid"/>
                            <w14:round/>
                          </w14:textOutline>
                        </w:rPr>
                      </w:pPr>
                      <w:r w:rsidRPr="00773A73">
                        <w:rPr>
                          <w:rFonts w:ascii="微軟正黑體" w:eastAsia="微軟正黑體" w:hAnsi="微軟正黑體" w:hint="eastAsia"/>
                          <w:b/>
                          <w:caps/>
                          <w:noProof/>
                          <w:color w:val="7030A0"/>
                          <w:sz w:val="104"/>
                          <w:szCs w:val="104"/>
                          <w14:reflection w14:blurRad="12700" w14:stA="28000" w14:stPos="0" w14:endA="0" w14:endPos="45000" w14:dist="1003" w14:dir="5400000" w14:fadeDir="5400000" w14:sx="100000" w14:sy="-100000" w14:kx="0" w14:ky="0" w14:algn="bl"/>
                          <w14:textOutline w14:w="9004" w14:cap="flat" w14:cmpd="sng" w14:algn="ctr">
                            <w14:solidFill>
                              <w14:srgbClr w14:val="FFFF00"/>
                            </w14:solidFill>
                            <w14:prstDash w14:val="solid"/>
                            <w14:round/>
                          </w14:textOutline>
                        </w:rPr>
                        <w:t>自然人生成功老化</w:t>
                      </w:r>
                    </w:p>
                  </w:txbxContent>
                </v:textbox>
              </v:shape>
            </w:pict>
          </mc:Fallback>
        </mc:AlternateContent>
      </w:r>
    </w:p>
    <w:p w:rsidR="00077631" w:rsidRDefault="00077631">
      <w:pPr>
        <w:widowControl/>
        <w:rPr>
          <w:rFonts w:ascii="微軟正黑體" w:eastAsia="微軟正黑體" w:hAnsi="微軟正黑體"/>
        </w:rPr>
      </w:pPr>
      <w:r>
        <w:rPr>
          <w:rFonts w:ascii="微軟正黑體" w:eastAsia="微軟正黑體" w:hAnsi="微軟正黑體"/>
        </w:rPr>
        <w:br w:type="page"/>
      </w:r>
    </w:p>
    <w:p w:rsidR="00077631" w:rsidRDefault="00077631" w:rsidP="00077631">
      <w:pPr>
        <w:rPr>
          <w:rFonts w:ascii="微軟正黑體" w:eastAsia="微軟正黑體" w:hAnsi="微軟正黑體"/>
        </w:rPr>
      </w:pPr>
      <w:r>
        <w:rPr>
          <w:rFonts w:ascii="微軟正黑體" w:eastAsia="微軟正黑體" w:hAnsi="微軟正黑體"/>
          <w:noProof/>
        </w:rPr>
        <w:lastRenderedPageBreak/>
        <w:drawing>
          <wp:anchor distT="0" distB="0" distL="114300" distR="114300" simplePos="0" relativeHeight="251701248" behindDoc="1" locked="0" layoutInCell="1" allowOverlap="1" wp14:anchorId="1B7D1942" wp14:editId="293EAAE2">
            <wp:simplePos x="0" y="0"/>
            <wp:positionH relativeFrom="column">
              <wp:posOffset>548640</wp:posOffset>
            </wp:positionH>
            <wp:positionV relativeFrom="paragraph">
              <wp:posOffset>-235585</wp:posOffset>
            </wp:positionV>
            <wp:extent cx="4892040" cy="1996440"/>
            <wp:effectExtent l="0" t="0" r="3810" b="3810"/>
            <wp:wrapNone/>
            <wp:docPr id="44" name="圖片 44" descr="C:\Users\AAA\Desktop\images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AA\Desktop\images (1).jpg"/>
                    <pic:cNvPicPr>
                      <a:picLocks noChangeAspect="1" noChangeArrowheads="1"/>
                    </pic:cNvPicPr>
                  </pic:nvPicPr>
                  <pic:blipFill>
                    <a:blip r:embed="rId18">
                      <a:duotone>
                        <a:schemeClr val="bg2">
                          <a:shade val="45000"/>
                          <a:satMod val="135000"/>
                        </a:schemeClr>
                        <a:prstClr val="white"/>
                      </a:duotone>
                      <a:extLst>
                        <a:ext uri="{BEBA8EAE-BF5A-486C-A8C5-ECC9F3942E4B}">
                          <a14:imgProps xmlns:a14="http://schemas.microsoft.com/office/drawing/2010/main">
                            <a14:imgLayer r:embed="rId19">
                              <a14:imgEffect>
                                <a14:colorTemperature colorTemp="8800"/>
                              </a14:imgEffect>
                              <a14:imgEffect>
                                <a14:brightnessContrast contrast="40000"/>
                              </a14:imgEffect>
                            </a14:imgLayer>
                          </a14:imgProps>
                        </a:ext>
                        <a:ext uri="{28A0092B-C50C-407E-A947-70E740481C1C}">
                          <a14:useLocalDpi xmlns:a14="http://schemas.microsoft.com/office/drawing/2010/main" val="0"/>
                        </a:ext>
                      </a:extLst>
                    </a:blip>
                    <a:srcRect/>
                    <a:stretch>
                      <a:fillRect/>
                    </a:stretch>
                  </pic:blipFill>
                  <pic:spPr bwMode="auto">
                    <a:xfrm>
                      <a:off x="0" y="0"/>
                      <a:ext cx="4892040" cy="199644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p>
    <w:tbl>
      <w:tblPr>
        <w:tblStyle w:val="a3"/>
        <w:tblpPr w:leftFromText="180" w:rightFromText="180" w:vertAnchor="text" w:horzAnchor="margin" w:tblpXSpec="center" w:tblpY="566"/>
        <w:tblW w:w="11023" w:type="dxa"/>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ook w:val="04A0" w:firstRow="1" w:lastRow="0" w:firstColumn="1" w:lastColumn="0" w:noHBand="0" w:noVBand="1"/>
      </w:tblPr>
      <w:tblGrid>
        <w:gridCol w:w="2835"/>
        <w:gridCol w:w="5353"/>
        <w:gridCol w:w="2835"/>
      </w:tblGrid>
      <w:tr w:rsidR="00077631" w:rsidRPr="006438D4" w:rsidTr="00077631">
        <w:trPr>
          <w:trHeight w:val="521"/>
        </w:trPr>
        <w:tc>
          <w:tcPr>
            <w:tcW w:w="11023" w:type="dxa"/>
            <w:gridSpan w:val="3"/>
            <w:vAlign w:val="center"/>
          </w:tcPr>
          <w:p w:rsidR="00077631" w:rsidRPr="00B86C32" w:rsidRDefault="00077631" w:rsidP="00077631">
            <w:pPr>
              <w:jc w:val="center"/>
              <w:rPr>
                <w:rFonts w:ascii="微軟正黑體" w:eastAsia="微軟正黑體" w:hAnsi="微軟正黑體"/>
                <w:sz w:val="72"/>
                <w:szCs w:val="72"/>
              </w:rPr>
            </w:pPr>
            <w:r>
              <w:rPr>
                <w:rFonts w:ascii="微軟正黑體" w:eastAsia="微軟正黑體" w:hAnsi="微軟正黑體" w:hint="eastAsia"/>
                <w:sz w:val="72"/>
                <w:szCs w:val="72"/>
              </w:rPr>
              <w:t>2018/7/29</w:t>
            </w:r>
            <w:r w:rsidRPr="00B86C32">
              <w:rPr>
                <w:rFonts w:ascii="微軟正黑體" w:eastAsia="微軟正黑體" w:hAnsi="微軟正黑體" w:hint="eastAsia"/>
                <w:sz w:val="72"/>
                <w:szCs w:val="72"/>
              </w:rPr>
              <w:t>(日)</w:t>
            </w:r>
            <w:r w:rsidRPr="00B86C32">
              <w:rPr>
                <w:rFonts w:ascii="微軟正黑體" w:eastAsia="微軟正黑體" w:hAnsi="微軟正黑體"/>
                <w:sz w:val="72"/>
                <w:szCs w:val="72"/>
              </w:rPr>
              <w:t xml:space="preserve"> </w:t>
            </w:r>
          </w:p>
        </w:tc>
      </w:tr>
      <w:tr w:rsidR="00077631" w:rsidRPr="006438D4" w:rsidTr="00077631">
        <w:trPr>
          <w:trHeight w:val="521"/>
        </w:trPr>
        <w:tc>
          <w:tcPr>
            <w:tcW w:w="2835" w:type="dxa"/>
            <w:vAlign w:val="center"/>
          </w:tcPr>
          <w:p w:rsidR="00077631" w:rsidRPr="006438D4" w:rsidRDefault="00077631" w:rsidP="00077631">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時間</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場次</w:t>
            </w:r>
          </w:p>
        </w:tc>
        <w:tc>
          <w:tcPr>
            <w:tcW w:w="2835" w:type="dxa"/>
            <w:vAlign w:val="center"/>
          </w:tcPr>
          <w:p w:rsidR="00077631" w:rsidRPr="006438D4" w:rsidRDefault="00077631" w:rsidP="00077631">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地點</w:t>
            </w:r>
          </w:p>
        </w:tc>
      </w:tr>
      <w:tr w:rsidR="00077631" w:rsidRPr="006438D4" w:rsidTr="00077631">
        <w:trPr>
          <w:trHeight w:val="521"/>
        </w:trPr>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sz w:val="32"/>
                <w:szCs w:val="32"/>
              </w:rPr>
              <w:t>08:00~09:30</w:t>
            </w:r>
            <w:r w:rsidR="00330AC1">
              <w:rPr>
                <w:rFonts w:ascii="微軟正黑體" w:eastAsia="微軟正黑體" w:hAnsi="微軟正黑體" w:hint="eastAsia"/>
                <w:sz w:val="32"/>
                <w:szCs w:val="32"/>
              </w:rPr>
              <w:t>(術)</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sidRPr="00A02F12">
              <w:rPr>
                <w:rFonts w:ascii="微軟正黑體" w:eastAsia="微軟正黑體" w:hAnsi="微軟正黑體" w:hint="eastAsia"/>
                <w:sz w:val="40"/>
                <w:szCs w:val="40"/>
              </w:rPr>
              <w:t>老當益壯-</w:t>
            </w:r>
            <w:proofErr w:type="gramStart"/>
            <w:r w:rsidRPr="00A02F12">
              <w:rPr>
                <w:rFonts w:ascii="微軟正黑體" w:eastAsia="微軟正黑體" w:hAnsi="微軟正黑體" w:hint="eastAsia"/>
                <w:sz w:val="40"/>
                <w:szCs w:val="40"/>
              </w:rPr>
              <w:t>一</w:t>
            </w:r>
            <w:proofErr w:type="gramEnd"/>
            <w:r w:rsidRPr="00A02F12">
              <w:rPr>
                <w:rFonts w:ascii="微軟正黑體" w:eastAsia="微軟正黑體" w:hAnsi="微軟正黑體" w:hint="eastAsia"/>
                <w:sz w:val="40"/>
                <w:szCs w:val="40"/>
              </w:rPr>
              <w:t>坪射箭場</w:t>
            </w:r>
          </w:p>
        </w:tc>
        <w:tc>
          <w:tcPr>
            <w:tcW w:w="2835" w:type="dxa"/>
            <w:vAlign w:val="center"/>
          </w:tcPr>
          <w:p w:rsidR="00077631" w:rsidRPr="006438D4" w:rsidRDefault="00077631" w:rsidP="00077631">
            <w:pPr>
              <w:jc w:val="center"/>
              <w:rPr>
                <w:rFonts w:ascii="微軟正黑體" w:eastAsia="微軟正黑體" w:hAnsi="微軟正黑體"/>
                <w:sz w:val="40"/>
                <w:szCs w:val="40"/>
              </w:rPr>
            </w:pPr>
            <w:r w:rsidRPr="00A02F12">
              <w:rPr>
                <w:rFonts w:ascii="微軟正黑體" w:eastAsia="微軟正黑體" w:hAnsi="微軟正黑體" w:hint="eastAsia"/>
                <w:sz w:val="40"/>
                <w:szCs w:val="40"/>
              </w:rPr>
              <w:t>體育館-羽球館</w:t>
            </w:r>
          </w:p>
        </w:tc>
      </w:tr>
      <w:tr w:rsidR="00077631" w:rsidRPr="006438D4" w:rsidTr="00077631">
        <w:trPr>
          <w:trHeight w:val="521"/>
        </w:trPr>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sz w:val="32"/>
                <w:szCs w:val="32"/>
              </w:rPr>
              <w:t>08:00~09:30</w:t>
            </w:r>
            <w:r w:rsidR="00330AC1">
              <w:rPr>
                <w:rFonts w:ascii="微軟正黑體" w:eastAsia="微軟正黑體" w:hAnsi="微軟正黑體" w:hint="eastAsia"/>
                <w:sz w:val="32"/>
                <w:szCs w:val="32"/>
              </w:rPr>
              <w:t>(學)</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保命看漲</w:t>
            </w:r>
            <w:proofErr w:type="gramStart"/>
            <w:r w:rsidRPr="006438D4">
              <w:rPr>
                <w:rFonts w:ascii="微軟正黑體" w:eastAsia="微軟正黑體" w:hAnsi="微軟正黑體" w:hint="eastAsia"/>
                <w:sz w:val="40"/>
                <w:szCs w:val="40"/>
              </w:rPr>
              <w:t>不</w:t>
            </w:r>
            <w:proofErr w:type="gramEnd"/>
            <w:r w:rsidRPr="006438D4">
              <w:rPr>
                <w:rFonts w:ascii="微軟正黑體" w:eastAsia="微軟正黑體" w:hAnsi="微軟正黑體" w:hint="eastAsia"/>
                <w:sz w:val="40"/>
                <w:szCs w:val="40"/>
              </w:rPr>
              <w:t>跌停</w:t>
            </w:r>
          </w:p>
        </w:tc>
        <w:tc>
          <w:tcPr>
            <w:tcW w:w="2835" w:type="dxa"/>
            <w:vAlign w:val="center"/>
          </w:tcPr>
          <w:p w:rsidR="00077631" w:rsidRPr="006438D4" w:rsidRDefault="00077631" w:rsidP="00077631">
            <w:pPr>
              <w:jc w:val="center"/>
              <w:rPr>
                <w:rFonts w:ascii="微軟正黑體" w:eastAsia="微軟正黑體" w:hAnsi="微軟正黑體"/>
                <w:sz w:val="40"/>
                <w:szCs w:val="40"/>
              </w:rPr>
            </w:pPr>
            <w:r>
              <w:rPr>
                <w:rFonts w:ascii="微軟正黑體" w:eastAsia="微軟正黑體" w:hAnsi="微軟正黑體" w:hint="eastAsia"/>
                <w:sz w:val="40"/>
                <w:szCs w:val="40"/>
              </w:rPr>
              <w:t>桌球教室</w:t>
            </w:r>
          </w:p>
        </w:tc>
      </w:tr>
      <w:tr w:rsidR="00077631" w:rsidRPr="006438D4" w:rsidTr="00077631">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hint="eastAsia"/>
                <w:sz w:val="32"/>
                <w:szCs w:val="32"/>
              </w:rPr>
              <w:t>08:00~09:30</w:t>
            </w:r>
            <w:r w:rsidR="00330AC1">
              <w:rPr>
                <w:rFonts w:ascii="微軟正黑體" w:eastAsia="微軟正黑體" w:hAnsi="微軟正黑體" w:hint="eastAsia"/>
                <w:sz w:val="32"/>
                <w:szCs w:val="32"/>
              </w:rPr>
              <w:t>(學)</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食在健康-</w:t>
            </w:r>
            <w:proofErr w:type="gramStart"/>
            <w:r w:rsidRPr="006438D4">
              <w:rPr>
                <w:rFonts w:ascii="微軟正黑體" w:eastAsia="微軟正黑體" w:hAnsi="微軟正黑體" w:hint="eastAsia"/>
                <w:sz w:val="40"/>
                <w:szCs w:val="40"/>
              </w:rPr>
              <w:t>養肌尚</w:t>
            </w:r>
            <w:proofErr w:type="gramEnd"/>
            <w:r w:rsidRPr="006438D4">
              <w:rPr>
                <w:rFonts w:ascii="微軟正黑體" w:eastAsia="微軟正黑體" w:hAnsi="微軟正黑體" w:hint="eastAsia"/>
                <w:sz w:val="40"/>
                <w:szCs w:val="40"/>
              </w:rPr>
              <w:t>實在</w:t>
            </w:r>
          </w:p>
        </w:tc>
        <w:tc>
          <w:tcPr>
            <w:tcW w:w="2835" w:type="dxa"/>
            <w:vAlign w:val="center"/>
          </w:tcPr>
          <w:p w:rsidR="00077631" w:rsidRPr="006438D4" w:rsidRDefault="00077631" w:rsidP="00077631">
            <w:pPr>
              <w:spacing w:line="440" w:lineRule="exact"/>
              <w:jc w:val="center"/>
              <w:rPr>
                <w:rFonts w:ascii="微軟正黑體" w:eastAsia="微軟正黑體" w:hAnsi="微軟正黑體"/>
                <w:sz w:val="40"/>
                <w:szCs w:val="40"/>
              </w:rPr>
            </w:pPr>
            <w:r w:rsidRPr="006438D4">
              <w:rPr>
                <w:rFonts w:ascii="微軟正黑體" w:eastAsia="微軟正黑體" w:hAnsi="微軟正黑體" w:hint="eastAsia"/>
                <w:sz w:val="40"/>
                <w:szCs w:val="40"/>
              </w:rPr>
              <w:t>教學大樓2104</w:t>
            </w:r>
          </w:p>
        </w:tc>
      </w:tr>
      <w:tr w:rsidR="00077631" w:rsidRPr="006438D4" w:rsidTr="00077631">
        <w:tc>
          <w:tcPr>
            <w:tcW w:w="2835" w:type="dxa"/>
            <w:shd w:val="clear" w:color="auto" w:fill="auto"/>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hint="eastAsia"/>
                <w:sz w:val="32"/>
                <w:szCs w:val="32"/>
              </w:rPr>
              <w:t>10:00~11:30</w:t>
            </w:r>
            <w:r w:rsidR="00330AC1">
              <w:rPr>
                <w:rFonts w:ascii="微軟正黑體" w:eastAsia="微軟正黑體" w:hAnsi="微軟正黑體" w:hint="eastAsia"/>
                <w:sz w:val="32"/>
                <w:szCs w:val="32"/>
              </w:rPr>
              <w:t>(學)</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proofErr w:type="gramStart"/>
            <w:r w:rsidRPr="00787D54">
              <w:rPr>
                <w:rFonts w:ascii="微軟正黑體" w:eastAsia="微軟正黑體" w:hAnsi="微軟正黑體" w:hint="eastAsia"/>
                <w:sz w:val="40"/>
                <w:szCs w:val="40"/>
              </w:rPr>
              <w:t>銀齡世界</w:t>
            </w:r>
            <w:proofErr w:type="gramEnd"/>
            <w:r w:rsidRPr="00787D54">
              <w:rPr>
                <w:rFonts w:ascii="微軟正黑體" w:eastAsia="微軟正黑體" w:hAnsi="微軟正黑體" w:hint="eastAsia"/>
                <w:sz w:val="40"/>
                <w:szCs w:val="40"/>
              </w:rPr>
              <w:t>可能不</w:t>
            </w:r>
            <w:proofErr w:type="gramStart"/>
            <w:r w:rsidRPr="00787D54">
              <w:rPr>
                <w:rFonts w:ascii="微軟正黑體" w:eastAsia="微軟正黑體" w:hAnsi="微軟正黑體" w:hint="eastAsia"/>
                <w:sz w:val="40"/>
                <w:szCs w:val="40"/>
              </w:rPr>
              <w:t>失智嗎</w:t>
            </w:r>
            <w:proofErr w:type="gramEnd"/>
          </w:p>
        </w:tc>
        <w:tc>
          <w:tcPr>
            <w:tcW w:w="2835"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sidRPr="00BD37A0">
              <w:rPr>
                <w:rFonts w:ascii="微軟正黑體" w:eastAsia="微軟正黑體" w:hAnsi="微軟正黑體" w:hint="eastAsia"/>
                <w:sz w:val="40"/>
                <w:szCs w:val="40"/>
              </w:rPr>
              <w:t>教學大樓2104</w:t>
            </w:r>
          </w:p>
        </w:tc>
      </w:tr>
      <w:tr w:rsidR="00077631" w:rsidRPr="006438D4" w:rsidTr="00077631">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hint="eastAsia"/>
                <w:sz w:val="32"/>
                <w:szCs w:val="32"/>
              </w:rPr>
              <w:t>10:00~11:30</w:t>
            </w:r>
            <w:r w:rsidR="00330AC1">
              <w:rPr>
                <w:rFonts w:ascii="微軟正黑體" w:eastAsia="微軟正黑體" w:hAnsi="微軟正黑體" w:hint="eastAsia"/>
                <w:sz w:val="32"/>
                <w:szCs w:val="32"/>
              </w:rPr>
              <w:t>(術)</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proofErr w:type="gramStart"/>
            <w:r>
              <w:rPr>
                <w:rFonts w:ascii="微軟正黑體" w:eastAsia="微軟正黑體" w:hAnsi="微軟正黑體" w:hint="eastAsia"/>
                <w:sz w:val="40"/>
                <w:szCs w:val="40"/>
              </w:rPr>
              <w:t>銀寶闖天下</w:t>
            </w:r>
            <w:proofErr w:type="gramEnd"/>
          </w:p>
        </w:tc>
        <w:tc>
          <w:tcPr>
            <w:tcW w:w="2835" w:type="dxa"/>
            <w:vAlign w:val="center"/>
          </w:tcPr>
          <w:p w:rsidR="00077631" w:rsidRPr="006438D4" w:rsidRDefault="00077631" w:rsidP="00077631">
            <w:pPr>
              <w:jc w:val="center"/>
              <w:rPr>
                <w:rFonts w:ascii="微軟正黑體" w:eastAsia="微軟正黑體" w:hAnsi="微軟正黑體"/>
                <w:sz w:val="40"/>
                <w:szCs w:val="40"/>
              </w:rPr>
            </w:pPr>
            <w:r>
              <w:rPr>
                <w:rFonts w:ascii="微軟正黑體" w:eastAsia="微軟正黑體" w:hAnsi="微軟正黑體" w:hint="eastAsia"/>
                <w:sz w:val="40"/>
                <w:szCs w:val="40"/>
              </w:rPr>
              <w:t>桌球教室</w:t>
            </w:r>
          </w:p>
        </w:tc>
      </w:tr>
      <w:tr w:rsidR="00077631" w:rsidRPr="006438D4" w:rsidTr="00077631">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hint="eastAsia"/>
                <w:sz w:val="32"/>
                <w:szCs w:val="32"/>
              </w:rPr>
              <w:t>10:00~11:30</w:t>
            </w:r>
            <w:r w:rsidR="00330AC1">
              <w:rPr>
                <w:rFonts w:ascii="微軟正黑體" w:eastAsia="微軟正黑體" w:hAnsi="微軟正黑體" w:hint="eastAsia"/>
                <w:sz w:val="32"/>
                <w:szCs w:val="32"/>
              </w:rPr>
              <w:t>(術)</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sidRPr="003A6EAA">
              <w:rPr>
                <w:rFonts w:ascii="微軟正黑體" w:eastAsia="微軟正黑體" w:hAnsi="微軟正黑體" w:hint="eastAsia"/>
                <w:sz w:val="40"/>
                <w:szCs w:val="40"/>
              </w:rPr>
              <w:t>安全有趣練平衡</w:t>
            </w:r>
          </w:p>
        </w:tc>
        <w:tc>
          <w:tcPr>
            <w:tcW w:w="2835" w:type="dxa"/>
            <w:vAlign w:val="center"/>
          </w:tcPr>
          <w:p w:rsidR="00077631" w:rsidRPr="006438D4" w:rsidRDefault="00077631" w:rsidP="00077631">
            <w:pPr>
              <w:jc w:val="center"/>
              <w:rPr>
                <w:rFonts w:ascii="微軟正黑體" w:eastAsia="微軟正黑體" w:hAnsi="微軟正黑體"/>
                <w:sz w:val="40"/>
                <w:szCs w:val="40"/>
              </w:rPr>
            </w:pPr>
            <w:r w:rsidRPr="00005AB9">
              <w:rPr>
                <w:rFonts w:ascii="微軟正黑體" w:eastAsia="微軟正黑體" w:hAnsi="微軟正黑體" w:hint="eastAsia"/>
                <w:sz w:val="40"/>
                <w:szCs w:val="40"/>
              </w:rPr>
              <w:t>體育館-</w:t>
            </w:r>
            <w:r>
              <w:rPr>
                <w:rFonts w:ascii="微軟正黑體" w:eastAsia="微軟正黑體" w:hAnsi="微軟正黑體" w:hint="eastAsia"/>
                <w:sz w:val="40"/>
                <w:szCs w:val="40"/>
              </w:rPr>
              <w:t>羽球館</w:t>
            </w:r>
          </w:p>
        </w:tc>
      </w:tr>
      <w:tr w:rsidR="00077631" w:rsidRPr="006438D4" w:rsidTr="00077631">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sz w:val="32"/>
                <w:szCs w:val="32"/>
              </w:rPr>
              <w:t>13:00~1</w:t>
            </w:r>
            <w:r w:rsidRPr="00330AC1">
              <w:rPr>
                <w:rFonts w:ascii="微軟正黑體" w:eastAsia="微軟正黑體" w:hAnsi="微軟正黑體" w:hint="eastAsia"/>
                <w:sz w:val="32"/>
                <w:szCs w:val="32"/>
              </w:rPr>
              <w:t>4</w:t>
            </w:r>
            <w:r w:rsidRPr="00330AC1">
              <w:rPr>
                <w:rFonts w:ascii="微軟正黑體" w:eastAsia="微軟正黑體" w:hAnsi="微軟正黑體"/>
                <w:sz w:val="32"/>
                <w:szCs w:val="32"/>
              </w:rPr>
              <w:t>:</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w:t>
            </w:r>
            <w:r w:rsidR="00330AC1">
              <w:rPr>
                <w:rFonts w:ascii="微軟正黑體" w:eastAsia="微軟正黑體" w:hAnsi="微軟正黑體" w:hint="eastAsia"/>
                <w:sz w:val="32"/>
                <w:szCs w:val="32"/>
              </w:rPr>
              <w:t>(術)</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Pr>
                <w:rFonts w:ascii="微軟正黑體" w:eastAsia="微軟正黑體" w:hAnsi="微軟正黑體" w:hint="eastAsia"/>
                <w:sz w:val="40"/>
                <w:szCs w:val="40"/>
              </w:rPr>
              <w:t>水花四濺平衡訓練</w:t>
            </w:r>
            <w:r w:rsidRPr="006438D4">
              <w:rPr>
                <w:rFonts w:ascii="微軟正黑體" w:eastAsia="微軟正黑體" w:hAnsi="微軟正黑體"/>
                <w:sz w:val="40"/>
                <w:szCs w:val="40"/>
              </w:rPr>
              <w:t xml:space="preserve"> </w:t>
            </w:r>
          </w:p>
        </w:tc>
        <w:tc>
          <w:tcPr>
            <w:tcW w:w="2835" w:type="dxa"/>
            <w:vAlign w:val="center"/>
          </w:tcPr>
          <w:p w:rsidR="00077631" w:rsidRPr="006438D4" w:rsidRDefault="00077631" w:rsidP="00077631">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體育館-</w:t>
            </w:r>
            <w:r>
              <w:rPr>
                <w:rFonts w:ascii="微軟正黑體" w:eastAsia="微軟正黑體" w:hAnsi="微軟正黑體" w:hint="eastAsia"/>
                <w:sz w:val="40"/>
                <w:szCs w:val="40"/>
              </w:rPr>
              <w:t>游</w:t>
            </w:r>
            <w:r w:rsidRPr="006438D4">
              <w:rPr>
                <w:rFonts w:ascii="微軟正黑體" w:eastAsia="微軟正黑體" w:hAnsi="微軟正黑體" w:hint="eastAsia"/>
                <w:sz w:val="40"/>
                <w:szCs w:val="40"/>
              </w:rPr>
              <w:t>泳池</w:t>
            </w:r>
          </w:p>
        </w:tc>
      </w:tr>
      <w:tr w:rsidR="00077631" w:rsidRPr="006438D4" w:rsidTr="00077631">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sz w:val="32"/>
                <w:szCs w:val="32"/>
              </w:rPr>
              <w:t>13:00~1</w:t>
            </w:r>
            <w:r w:rsidRPr="00330AC1">
              <w:rPr>
                <w:rFonts w:ascii="微軟正黑體" w:eastAsia="微軟正黑體" w:hAnsi="微軟正黑體" w:hint="eastAsia"/>
                <w:sz w:val="32"/>
                <w:szCs w:val="32"/>
              </w:rPr>
              <w:t>4</w:t>
            </w:r>
            <w:r w:rsidRPr="00330AC1">
              <w:rPr>
                <w:rFonts w:ascii="微軟正黑體" w:eastAsia="微軟正黑體" w:hAnsi="微軟正黑體"/>
                <w:sz w:val="32"/>
                <w:szCs w:val="32"/>
              </w:rPr>
              <w:t>:</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w:t>
            </w:r>
            <w:r w:rsidR="00330AC1">
              <w:rPr>
                <w:rFonts w:ascii="微軟正黑體" w:eastAsia="微軟正黑體" w:hAnsi="微軟正黑體" w:hint="eastAsia"/>
                <w:sz w:val="32"/>
                <w:szCs w:val="32"/>
              </w:rPr>
              <w:t>(術)</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Pr>
                <w:rFonts w:ascii="微軟正黑體" w:eastAsia="微軟正黑體" w:hAnsi="微軟正黑體" w:hint="eastAsia"/>
                <w:sz w:val="40"/>
                <w:szCs w:val="40"/>
              </w:rPr>
              <w:t>功能性平衡訓練</w:t>
            </w:r>
          </w:p>
        </w:tc>
        <w:tc>
          <w:tcPr>
            <w:tcW w:w="2835" w:type="dxa"/>
            <w:vAlign w:val="center"/>
          </w:tcPr>
          <w:p w:rsidR="00077631" w:rsidRPr="006438D4" w:rsidRDefault="00077631" w:rsidP="00077631">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體育館-羽球館</w:t>
            </w:r>
          </w:p>
        </w:tc>
      </w:tr>
      <w:tr w:rsidR="00077631" w:rsidRPr="006438D4" w:rsidTr="00077631">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sz w:val="32"/>
                <w:szCs w:val="32"/>
              </w:rPr>
              <w:t>1</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:00~1</w:t>
            </w:r>
            <w:r w:rsidRPr="00330AC1">
              <w:rPr>
                <w:rFonts w:ascii="微軟正黑體" w:eastAsia="微軟正黑體" w:hAnsi="微軟正黑體" w:hint="eastAsia"/>
                <w:sz w:val="32"/>
                <w:szCs w:val="32"/>
              </w:rPr>
              <w:t>4</w:t>
            </w:r>
            <w:r w:rsidRPr="00330AC1">
              <w:rPr>
                <w:rFonts w:ascii="微軟正黑體" w:eastAsia="微軟正黑體" w:hAnsi="微軟正黑體"/>
                <w:sz w:val="32"/>
                <w:szCs w:val="32"/>
              </w:rPr>
              <w:t>:</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w:t>
            </w:r>
            <w:r w:rsidR="00330AC1">
              <w:rPr>
                <w:rFonts w:ascii="微軟正黑體" w:eastAsia="微軟正黑體" w:hAnsi="微軟正黑體" w:hint="eastAsia"/>
                <w:sz w:val="32"/>
                <w:szCs w:val="32"/>
              </w:rPr>
              <w:t>(術)</w:t>
            </w:r>
          </w:p>
        </w:tc>
        <w:tc>
          <w:tcPr>
            <w:tcW w:w="5353" w:type="dxa"/>
            <w:shd w:val="clear" w:color="auto" w:fill="auto"/>
            <w:vAlign w:val="center"/>
          </w:tcPr>
          <w:p w:rsidR="00077631" w:rsidRPr="006438D4" w:rsidRDefault="00077631" w:rsidP="00077631">
            <w:pPr>
              <w:spacing w:line="440" w:lineRule="exact"/>
              <w:jc w:val="center"/>
              <w:rPr>
                <w:rFonts w:ascii="微軟正黑體" w:eastAsia="微軟正黑體" w:hAnsi="微軟正黑體"/>
                <w:sz w:val="40"/>
                <w:szCs w:val="40"/>
              </w:rPr>
            </w:pPr>
            <w:r w:rsidRPr="006438D4">
              <w:rPr>
                <w:rFonts w:ascii="微軟正黑體" w:eastAsia="微軟正黑體" w:hAnsi="微軟正黑體" w:hint="eastAsia"/>
                <w:sz w:val="40"/>
                <w:szCs w:val="40"/>
              </w:rPr>
              <w:t>睡得好不</w:t>
            </w:r>
            <w:proofErr w:type="gramStart"/>
            <w:r w:rsidRPr="006438D4">
              <w:rPr>
                <w:rFonts w:ascii="微軟正黑體" w:eastAsia="微軟正黑體" w:hAnsi="微軟正黑體" w:hint="eastAsia"/>
                <w:sz w:val="40"/>
                <w:szCs w:val="40"/>
              </w:rPr>
              <w:t>煩惱、熟齡</w:t>
            </w:r>
            <w:proofErr w:type="gramEnd"/>
            <w:r w:rsidRPr="006438D4">
              <w:rPr>
                <w:rFonts w:ascii="微軟正黑體" w:eastAsia="微軟正黑體" w:hAnsi="微軟正黑體" w:hint="eastAsia"/>
                <w:sz w:val="40"/>
                <w:szCs w:val="40"/>
              </w:rPr>
              <w:t>睡睡平安</w:t>
            </w:r>
          </w:p>
        </w:tc>
        <w:tc>
          <w:tcPr>
            <w:tcW w:w="2835" w:type="dxa"/>
            <w:vAlign w:val="center"/>
          </w:tcPr>
          <w:p w:rsidR="00077631" w:rsidRPr="006438D4" w:rsidRDefault="00077631" w:rsidP="00077631">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桌球</w:t>
            </w:r>
            <w:r>
              <w:rPr>
                <w:rFonts w:ascii="微軟正黑體" w:eastAsia="微軟正黑體" w:hAnsi="微軟正黑體" w:hint="eastAsia"/>
                <w:sz w:val="40"/>
                <w:szCs w:val="40"/>
              </w:rPr>
              <w:t>教</w:t>
            </w:r>
            <w:r w:rsidRPr="006438D4">
              <w:rPr>
                <w:rFonts w:ascii="微軟正黑體" w:eastAsia="微軟正黑體" w:hAnsi="微軟正黑體" w:hint="eastAsia"/>
                <w:sz w:val="40"/>
                <w:szCs w:val="40"/>
              </w:rPr>
              <w:t>室</w:t>
            </w:r>
          </w:p>
        </w:tc>
      </w:tr>
      <w:tr w:rsidR="00077631" w:rsidRPr="006438D4" w:rsidTr="00077631">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sz w:val="32"/>
                <w:szCs w:val="32"/>
              </w:rPr>
              <w:t>1</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:00~1</w:t>
            </w:r>
            <w:r w:rsidRPr="00330AC1">
              <w:rPr>
                <w:rFonts w:ascii="微軟正黑體" w:eastAsia="微軟正黑體" w:hAnsi="微軟正黑體" w:hint="eastAsia"/>
                <w:sz w:val="32"/>
                <w:szCs w:val="32"/>
              </w:rPr>
              <w:t>4</w:t>
            </w:r>
            <w:r w:rsidRPr="00330AC1">
              <w:rPr>
                <w:rFonts w:ascii="微軟正黑體" w:eastAsia="微軟正黑體" w:hAnsi="微軟正黑體"/>
                <w:sz w:val="32"/>
                <w:szCs w:val="32"/>
              </w:rPr>
              <w:t>:</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w:t>
            </w:r>
            <w:r w:rsidR="00330AC1">
              <w:rPr>
                <w:rFonts w:ascii="微軟正黑體" w:eastAsia="微軟正黑體" w:hAnsi="微軟正黑體" w:hint="eastAsia"/>
                <w:sz w:val="32"/>
                <w:szCs w:val="32"/>
              </w:rPr>
              <w:t>(學)</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sidRPr="006438D4">
              <w:rPr>
                <w:rFonts w:ascii="微軟正黑體" w:eastAsia="微軟正黑體" w:hAnsi="微軟正黑體" w:hint="eastAsia"/>
                <w:sz w:val="40"/>
                <w:szCs w:val="40"/>
              </w:rPr>
              <w:t>老人健康管理（憂鬱症防治）</w:t>
            </w:r>
          </w:p>
        </w:tc>
        <w:tc>
          <w:tcPr>
            <w:tcW w:w="2835" w:type="dxa"/>
            <w:vAlign w:val="center"/>
          </w:tcPr>
          <w:p w:rsidR="00077631" w:rsidRPr="006438D4" w:rsidRDefault="00077631" w:rsidP="00077631">
            <w:pPr>
              <w:jc w:val="center"/>
              <w:rPr>
                <w:rFonts w:ascii="微軟正黑體" w:eastAsia="微軟正黑體" w:hAnsi="微軟正黑體"/>
                <w:sz w:val="40"/>
                <w:szCs w:val="40"/>
              </w:rPr>
            </w:pPr>
            <w:r w:rsidRPr="00513A2F">
              <w:rPr>
                <w:rFonts w:ascii="微軟正黑體" w:eastAsia="微軟正黑體" w:hAnsi="微軟正黑體" w:hint="eastAsia"/>
                <w:sz w:val="40"/>
                <w:szCs w:val="40"/>
              </w:rPr>
              <w:t>教學大樓2104</w:t>
            </w:r>
          </w:p>
        </w:tc>
      </w:tr>
      <w:tr w:rsidR="00077631" w:rsidRPr="006438D4" w:rsidTr="00077631">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hint="eastAsia"/>
                <w:sz w:val="32"/>
                <w:szCs w:val="32"/>
              </w:rPr>
              <w:t>15:00~16:30</w:t>
            </w:r>
            <w:r w:rsidR="00330AC1">
              <w:rPr>
                <w:rFonts w:ascii="微軟正黑體" w:eastAsia="微軟正黑體" w:hAnsi="微軟正黑體" w:hint="eastAsia"/>
                <w:sz w:val="32"/>
                <w:szCs w:val="32"/>
              </w:rPr>
              <w:t>(術)</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sidRPr="00513A2F">
              <w:rPr>
                <w:rFonts w:ascii="微軟正黑體" w:eastAsia="微軟正黑體" w:hAnsi="微軟正黑體" w:hint="eastAsia"/>
                <w:sz w:val="40"/>
                <w:szCs w:val="40"/>
              </w:rPr>
              <w:t>樂齡</w:t>
            </w:r>
            <w:proofErr w:type="gramStart"/>
            <w:r w:rsidRPr="00513A2F">
              <w:rPr>
                <w:rFonts w:ascii="微軟正黑體" w:eastAsia="微軟正黑體" w:hAnsi="微軟正黑體" w:hint="eastAsia"/>
                <w:sz w:val="40"/>
                <w:szCs w:val="40"/>
              </w:rPr>
              <w:t>極</w:t>
            </w:r>
            <w:proofErr w:type="gramEnd"/>
            <w:r w:rsidRPr="00513A2F">
              <w:rPr>
                <w:rFonts w:ascii="微軟正黑體" w:eastAsia="微軟正黑體" w:hAnsi="微軟正黑體" w:hint="eastAsia"/>
                <w:sz w:val="40"/>
                <w:szCs w:val="40"/>
              </w:rPr>
              <w:t>球</w:t>
            </w:r>
          </w:p>
        </w:tc>
        <w:tc>
          <w:tcPr>
            <w:tcW w:w="2835" w:type="dxa"/>
            <w:vAlign w:val="center"/>
          </w:tcPr>
          <w:p w:rsidR="00077631" w:rsidRPr="006438D4" w:rsidRDefault="00077631" w:rsidP="00077631">
            <w:pPr>
              <w:jc w:val="center"/>
              <w:rPr>
                <w:rFonts w:ascii="微軟正黑體" w:eastAsia="微軟正黑體" w:hAnsi="微軟正黑體"/>
                <w:sz w:val="40"/>
                <w:szCs w:val="40"/>
              </w:rPr>
            </w:pPr>
            <w:r w:rsidRPr="00513A2F">
              <w:rPr>
                <w:rFonts w:ascii="微軟正黑體" w:eastAsia="微軟正黑體" w:hAnsi="微軟正黑體" w:hint="eastAsia"/>
                <w:sz w:val="40"/>
                <w:szCs w:val="40"/>
              </w:rPr>
              <w:t>體育館-羽球館</w:t>
            </w:r>
          </w:p>
        </w:tc>
      </w:tr>
      <w:tr w:rsidR="00077631" w:rsidRPr="006438D4" w:rsidTr="00077631">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sz w:val="32"/>
                <w:szCs w:val="32"/>
              </w:rPr>
              <w:t>15:00~1</w:t>
            </w:r>
            <w:r w:rsidRPr="00330AC1">
              <w:rPr>
                <w:rFonts w:ascii="微軟正黑體" w:eastAsia="微軟正黑體" w:hAnsi="微軟正黑體" w:hint="eastAsia"/>
                <w:sz w:val="32"/>
                <w:szCs w:val="32"/>
              </w:rPr>
              <w:t>6</w:t>
            </w:r>
            <w:r w:rsidRPr="00330AC1">
              <w:rPr>
                <w:rFonts w:ascii="微軟正黑體" w:eastAsia="微軟正黑體" w:hAnsi="微軟正黑體"/>
                <w:sz w:val="32"/>
                <w:szCs w:val="32"/>
              </w:rPr>
              <w:t>:</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w:t>
            </w:r>
            <w:r w:rsidR="00330AC1">
              <w:rPr>
                <w:rFonts w:ascii="微軟正黑體" w:eastAsia="微軟正黑體" w:hAnsi="微軟正黑體" w:hint="eastAsia"/>
                <w:sz w:val="32"/>
                <w:szCs w:val="32"/>
              </w:rPr>
              <w:t>(術)</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sidRPr="006B1BC4">
              <w:rPr>
                <w:rFonts w:ascii="微軟正黑體" w:eastAsia="微軟正黑體" w:hAnsi="微軟正黑體" w:hint="eastAsia"/>
                <w:sz w:val="40"/>
                <w:szCs w:val="40"/>
              </w:rPr>
              <w:t>大腦體操</w:t>
            </w:r>
            <w:proofErr w:type="gramStart"/>
            <w:r w:rsidRPr="006B1BC4">
              <w:rPr>
                <w:rFonts w:ascii="微軟正黑體" w:eastAsia="微軟正黑體" w:hAnsi="微軟正黑體" w:hint="eastAsia"/>
                <w:sz w:val="40"/>
                <w:szCs w:val="40"/>
              </w:rPr>
              <w:t>與桌遊列國</w:t>
            </w:r>
            <w:proofErr w:type="gramEnd"/>
          </w:p>
        </w:tc>
        <w:tc>
          <w:tcPr>
            <w:tcW w:w="2835" w:type="dxa"/>
            <w:vAlign w:val="center"/>
          </w:tcPr>
          <w:p w:rsidR="00077631" w:rsidRPr="006438D4" w:rsidRDefault="00077631" w:rsidP="00077631">
            <w:pPr>
              <w:jc w:val="center"/>
              <w:rPr>
                <w:rFonts w:ascii="微軟正黑體" w:eastAsia="微軟正黑體" w:hAnsi="微軟正黑體"/>
                <w:sz w:val="40"/>
                <w:szCs w:val="40"/>
              </w:rPr>
            </w:pPr>
            <w:r w:rsidRPr="00513A2F">
              <w:rPr>
                <w:rFonts w:ascii="微軟正黑體" w:eastAsia="微軟正黑體" w:hAnsi="微軟正黑體" w:hint="eastAsia"/>
                <w:sz w:val="40"/>
                <w:szCs w:val="40"/>
              </w:rPr>
              <w:t>桌球</w:t>
            </w:r>
            <w:r>
              <w:rPr>
                <w:rFonts w:ascii="微軟正黑體" w:eastAsia="微軟正黑體" w:hAnsi="微軟正黑體" w:hint="eastAsia"/>
                <w:sz w:val="40"/>
                <w:szCs w:val="40"/>
              </w:rPr>
              <w:t>教</w:t>
            </w:r>
            <w:r w:rsidRPr="00513A2F">
              <w:rPr>
                <w:rFonts w:ascii="微軟正黑體" w:eastAsia="微軟正黑體" w:hAnsi="微軟正黑體" w:hint="eastAsia"/>
                <w:sz w:val="40"/>
                <w:szCs w:val="40"/>
              </w:rPr>
              <w:t>室</w:t>
            </w:r>
          </w:p>
        </w:tc>
      </w:tr>
      <w:tr w:rsidR="00077631" w:rsidRPr="006438D4" w:rsidTr="00077631">
        <w:tc>
          <w:tcPr>
            <w:tcW w:w="2835" w:type="dxa"/>
            <w:vAlign w:val="center"/>
          </w:tcPr>
          <w:p w:rsidR="00077631" w:rsidRPr="00330AC1" w:rsidRDefault="00077631" w:rsidP="00077631">
            <w:pPr>
              <w:jc w:val="center"/>
              <w:rPr>
                <w:rFonts w:ascii="微軟正黑體" w:eastAsia="微軟正黑體" w:hAnsi="微軟正黑體"/>
                <w:sz w:val="32"/>
                <w:szCs w:val="32"/>
              </w:rPr>
            </w:pPr>
            <w:r w:rsidRPr="00330AC1">
              <w:rPr>
                <w:rFonts w:ascii="微軟正黑體" w:eastAsia="微軟正黑體" w:hAnsi="微軟正黑體"/>
                <w:sz w:val="32"/>
                <w:szCs w:val="32"/>
              </w:rPr>
              <w:t>15:00~1</w:t>
            </w:r>
            <w:r w:rsidRPr="00330AC1">
              <w:rPr>
                <w:rFonts w:ascii="微軟正黑體" w:eastAsia="微軟正黑體" w:hAnsi="微軟正黑體" w:hint="eastAsia"/>
                <w:sz w:val="32"/>
                <w:szCs w:val="32"/>
              </w:rPr>
              <w:t>6</w:t>
            </w:r>
            <w:r w:rsidRPr="00330AC1">
              <w:rPr>
                <w:rFonts w:ascii="微軟正黑體" w:eastAsia="微軟正黑體" w:hAnsi="微軟正黑體"/>
                <w:sz w:val="32"/>
                <w:szCs w:val="32"/>
              </w:rPr>
              <w:t>:</w:t>
            </w:r>
            <w:r w:rsidRPr="00330AC1">
              <w:rPr>
                <w:rFonts w:ascii="微軟正黑體" w:eastAsia="微軟正黑體" w:hAnsi="微軟正黑體" w:hint="eastAsia"/>
                <w:sz w:val="32"/>
                <w:szCs w:val="32"/>
              </w:rPr>
              <w:t>3</w:t>
            </w:r>
            <w:r w:rsidRPr="00330AC1">
              <w:rPr>
                <w:rFonts w:ascii="微軟正黑體" w:eastAsia="微軟正黑體" w:hAnsi="微軟正黑體"/>
                <w:sz w:val="32"/>
                <w:szCs w:val="32"/>
              </w:rPr>
              <w:t>0</w:t>
            </w:r>
            <w:r w:rsidR="00330AC1">
              <w:rPr>
                <w:rFonts w:ascii="微軟正黑體" w:eastAsia="微軟正黑體" w:hAnsi="微軟正黑體" w:hint="eastAsia"/>
                <w:sz w:val="32"/>
                <w:szCs w:val="32"/>
              </w:rPr>
              <w:t>(學)</w:t>
            </w:r>
          </w:p>
        </w:tc>
        <w:tc>
          <w:tcPr>
            <w:tcW w:w="5353" w:type="dxa"/>
            <w:shd w:val="clear" w:color="auto" w:fill="auto"/>
            <w:vAlign w:val="center"/>
          </w:tcPr>
          <w:p w:rsidR="00077631" w:rsidRPr="006438D4" w:rsidRDefault="00077631" w:rsidP="00077631">
            <w:pPr>
              <w:jc w:val="center"/>
              <w:rPr>
                <w:rFonts w:ascii="微軟正黑體" w:eastAsia="微軟正黑體" w:hAnsi="微軟正黑體"/>
                <w:sz w:val="40"/>
                <w:szCs w:val="40"/>
              </w:rPr>
            </w:pPr>
            <w:r w:rsidRPr="00751272">
              <w:rPr>
                <w:rFonts w:ascii="微軟正黑體" w:eastAsia="微軟正黑體" w:hAnsi="微軟正黑體" w:hint="eastAsia"/>
                <w:sz w:val="40"/>
                <w:szCs w:val="40"/>
              </w:rPr>
              <w:t>陪伴長者的藝術</w:t>
            </w:r>
          </w:p>
        </w:tc>
        <w:tc>
          <w:tcPr>
            <w:tcW w:w="2835" w:type="dxa"/>
            <w:vAlign w:val="center"/>
          </w:tcPr>
          <w:p w:rsidR="00077631" w:rsidRPr="006438D4" w:rsidRDefault="00077631" w:rsidP="00077631">
            <w:pPr>
              <w:jc w:val="center"/>
              <w:rPr>
                <w:rFonts w:ascii="微軟正黑體" w:eastAsia="微軟正黑體" w:hAnsi="微軟正黑體"/>
                <w:sz w:val="40"/>
                <w:szCs w:val="40"/>
              </w:rPr>
            </w:pPr>
            <w:r>
              <w:rPr>
                <w:rFonts w:ascii="微軟正黑體" w:eastAsia="微軟正黑體" w:hAnsi="微軟正黑體"/>
                <w:noProof/>
              </w:rPr>
              <w:drawing>
                <wp:anchor distT="0" distB="0" distL="114300" distR="114300" simplePos="0" relativeHeight="251699200" behindDoc="1" locked="0" layoutInCell="1" allowOverlap="1" wp14:anchorId="533448E5" wp14:editId="17DD6192">
                  <wp:simplePos x="0" y="0"/>
                  <wp:positionH relativeFrom="column">
                    <wp:posOffset>22225</wp:posOffset>
                  </wp:positionH>
                  <wp:positionV relativeFrom="paragraph">
                    <wp:posOffset>231775</wp:posOffset>
                  </wp:positionV>
                  <wp:extent cx="1722120" cy="1836420"/>
                  <wp:effectExtent l="0" t="0" r="0" b="0"/>
                  <wp:wrapNone/>
                  <wp:docPr id="43" name="圖片 43" descr="C:\Users\AAA\Desktop\下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C:\Users\AAA\Desktop\下載.jpg"/>
                          <pic:cNvPicPr>
                            <a:picLocks noChangeAspect="1" noChangeArrowheads="1"/>
                          </pic:cNvPicPr>
                        </pic:nvPicPr>
                        <pic:blipFill>
                          <a:blip r:embed="rId20">
                            <a:duotone>
                              <a:schemeClr val="bg2">
                                <a:shade val="45000"/>
                                <a:satMod val="135000"/>
                              </a:schemeClr>
                              <a:prstClr val="white"/>
                            </a:duotone>
                            <a:extLst>
                              <a:ext uri="{BEBA8EAE-BF5A-486C-A8C5-ECC9F3942E4B}">
                                <a14:imgProps xmlns:a14="http://schemas.microsoft.com/office/drawing/2010/main">
                                  <a14:imgLayer r:embed="rId21">
                                    <a14:imgEffect>
                                      <a14:brightnessContrast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1722120" cy="1836420"/>
                          </a:xfrm>
                          <a:prstGeom prst="rect">
                            <a:avLst/>
                          </a:prstGeom>
                          <a:noFill/>
                          <a:ln>
                            <a:noFill/>
                          </a:ln>
                          <a:effectLst>
                            <a:softEdge rad="127000"/>
                          </a:effectLst>
                        </pic:spPr>
                      </pic:pic>
                    </a:graphicData>
                  </a:graphic>
                  <wp14:sizeRelH relativeFrom="page">
                    <wp14:pctWidth>0</wp14:pctWidth>
                  </wp14:sizeRelH>
                  <wp14:sizeRelV relativeFrom="page">
                    <wp14:pctHeight>0</wp14:pctHeight>
                  </wp14:sizeRelV>
                </wp:anchor>
              </w:drawing>
            </w:r>
            <w:r w:rsidRPr="00513A2F">
              <w:rPr>
                <w:rFonts w:ascii="微軟正黑體" w:eastAsia="微軟正黑體" w:hAnsi="微軟正黑體" w:hint="eastAsia"/>
                <w:sz w:val="40"/>
                <w:szCs w:val="40"/>
              </w:rPr>
              <w:t>教學大樓2104</w:t>
            </w:r>
          </w:p>
        </w:tc>
      </w:tr>
    </w:tbl>
    <w:p w:rsidR="00077631" w:rsidRDefault="00077631" w:rsidP="00077631">
      <w:pPr>
        <w:rPr>
          <w:rFonts w:ascii="微軟正黑體" w:eastAsia="微軟正黑體" w:hAnsi="微軟正黑體"/>
        </w:rPr>
      </w:pPr>
      <w:r>
        <w:rPr>
          <w:rFonts w:ascii="微軟正黑體" w:eastAsia="微軟正黑體" w:hAnsi="微軟正黑體"/>
          <w:noProof/>
        </w:rPr>
        <w:drawing>
          <wp:anchor distT="0" distB="0" distL="114300" distR="114300" simplePos="0" relativeHeight="251703296" behindDoc="1" locked="0" layoutInCell="1" allowOverlap="1" wp14:anchorId="408037B8" wp14:editId="11E65AE0">
            <wp:simplePos x="0" y="0"/>
            <wp:positionH relativeFrom="column">
              <wp:posOffset>-350520</wp:posOffset>
            </wp:positionH>
            <wp:positionV relativeFrom="paragraph">
              <wp:posOffset>7864475</wp:posOffset>
            </wp:positionV>
            <wp:extent cx="2095500" cy="1501140"/>
            <wp:effectExtent l="0" t="0" r="0" b="3810"/>
            <wp:wrapNone/>
            <wp:docPr id="45" name="圖片 45" descr="C:\Users\AAA\Desktop\下載.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AA\Desktop\下載.jpg"/>
                    <pic:cNvPicPr>
                      <a:picLocks noChangeAspect="1" noChangeArrowheads="1"/>
                    </pic:cNvPicPr>
                  </pic:nvPicPr>
                  <pic:blipFill>
                    <a:blip r:embed="rId22">
                      <a:duotone>
                        <a:schemeClr val="bg2">
                          <a:shade val="45000"/>
                          <a:satMod val="135000"/>
                        </a:schemeClr>
                        <a:prstClr val="white"/>
                      </a:duotone>
                      <a:extLst>
                        <a:ext uri="{BEBA8EAE-BF5A-486C-A8C5-ECC9F3942E4B}">
                          <a14:imgProps xmlns:a14="http://schemas.microsoft.com/office/drawing/2010/main">
                            <a14:imgLayer r:embed="rId23">
                              <a14:imgEffect>
                                <a14:brightnessContrast bright="20000" contrast="20000"/>
                              </a14:imgEffect>
                            </a14:imgLayer>
                          </a14:imgProps>
                        </a:ext>
                        <a:ext uri="{28A0092B-C50C-407E-A947-70E740481C1C}">
                          <a14:useLocalDpi xmlns:a14="http://schemas.microsoft.com/office/drawing/2010/main" val="0"/>
                        </a:ext>
                      </a:extLst>
                    </a:blip>
                    <a:srcRect/>
                    <a:stretch>
                      <a:fillRect/>
                    </a:stretch>
                  </pic:blipFill>
                  <pic:spPr bwMode="auto">
                    <a:xfrm>
                      <a:off x="0" y="0"/>
                      <a:ext cx="2095500" cy="15011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077631">
        <w:rPr>
          <w:noProof/>
        </w:rPr>
        <mc:AlternateContent>
          <mc:Choice Requires="wps">
            <w:drawing>
              <wp:anchor distT="0" distB="0" distL="114300" distR="114300" simplePos="0" relativeHeight="251705344" behindDoc="0" locked="0" layoutInCell="1" allowOverlap="1" wp14:anchorId="685A08B3" wp14:editId="610CBB74">
                <wp:simplePos x="0" y="0"/>
                <wp:positionH relativeFrom="column">
                  <wp:posOffset>760095</wp:posOffset>
                </wp:positionH>
                <wp:positionV relativeFrom="paragraph">
                  <wp:posOffset>8112760</wp:posOffset>
                </wp:positionV>
                <wp:extent cx="1828800" cy="1828800"/>
                <wp:effectExtent l="0" t="0" r="0" b="3810"/>
                <wp:wrapNone/>
                <wp:docPr id="46" name="文字方塊 4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rsidR="00381BD7" w:rsidRPr="002F7D3E" w:rsidRDefault="00381BD7" w:rsidP="00077631">
                            <w:pPr>
                              <w:jc w:val="center"/>
                              <w:rPr>
                                <w:rFonts w:ascii="微軟正黑體" w:eastAsia="微軟正黑體" w:hAnsi="微軟正黑體"/>
                                <w:b/>
                                <w:color w:val="00B05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FFFF00"/>
                                  </w14:solidFill>
                                  <w14:prstDash w14:val="solid"/>
                                  <w14:round/>
                                </w14:textOutline>
                              </w:rPr>
                            </w:pPr>
                            <w:r w:rsidRPr="002F7D3E">
                              <w:rPr>
                                <w:rFonts w:ascii="微軟正黑體" w:eastAsia="微軟正黑體" w:hAnsi="微軟正黑體" w:hint="eastAsia"/>
                                <w:b/>
                                <w:color w:val="00B05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FFFF00"/>
                                  </w14:solidFill>
                                  <w14:prstDash w14:val="solid"/>
                                  <w14:round/>
                                </w14:textOutline>
                              </w:rPr>
                              <w:t>促進健康少醫療</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id="文字方塊 46" o:spid="_x0000_s1039" type="#_x0000_t202" style="position:absolute;margin-left:59.85pt;margin-top:638.8pt;width:2in;height:2in;z-index:25170534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" filled="f" stroked="f">
                <v:textbox style="mso-fit-shape-to-text:t">
                  <w:txbxContent>
                    <w:p w:rsidR="00077631" w:rsidRPr="002F7D3E" w:rsidRDefault="00077631" w:rsidP="00077631">
                      <w:pPr>
                        <w:jc w:val="center"/>
                        <w:rPr>
                          <w:rFonts w:ascii="微軟正黑體" w:eastAsia="微軟正黑體" w:hAnsi="微軟正黑體"/>
                          <w:b/>
                          <w:color w:val="00B05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FFFF00"/>
                            </w14:solidFill>
                            <w14:prstDash w14:val="solid"/>
                            <w14:round/>
                          </w14:textOutline>
                        </w:rPr>
                      </w:pPr>
                      <w:r w:rsidRPr="002F7D3E">
                        <w:rPr>
                          <w:rFonts w:ascii="微軟正黑體" w:eastAsia="微軟正黑體" w:hAnsi="微軟正黑體" w:hint="eastAsia"/>
                          <w:b/>
                          <w:color w:val="00B050"/>
                          <w:sz w:val="96"/>
                          <w:szCs w:val="96"/>
                          <w14:shadow w14:blurRad="49999" w14:dist="50800" w14:dir="7500000" w14:sx="100000" w14:sy="100000" w14:kx="0" w14:ky="0" w14:algn="tl">
                            <w14:srgbClr w14:val="000000">
                              <w14:alpha w14:val="65000"/>
                              <w14:shade w14:val="5000"/>
                            </w14:srgbClr>
                          </w14:shadow>
                          <w14:textOutline w14:w="19050" w14:cap="flat" w14:cmpd="sng" w14:algn="ctr">
                            <w14:solidFill>
                              <w14:srgbClr w14:val="FFFF00"/>
                            </w14:solidFill>
                            <w14:prstDash w14:val="solid"/>
                            <w14:round/>
                          </w14:textOutline>
                        </w:rPr>
                        <w:t>促進健康少醫療</w:t>
                      </w:r>
                    </w:p>
                  </w:txbxContent>
                </v:textbox>
              </v:shape>
            </w:pict>
          </mc:Fallback>
        </mc:AlternateContent>
      </w:r>
    </w:p>
    <w:p w:rsidR="00077631" w:rsidRDefault="00077631" w:rsidP="00077631">
      <w:pPr>
        <w:widowControl/>
        <w:rPr>
          <w:rFonts w:ascii="微軟正黑體" w:eastAsia="微軟正黑體" w:hAnsi="微軟正黑體"/>
        </w:rPr>
      </w:pPr>
    </w:p>
    <w:sectPr w:rsidR="00077631" w:rsidSect="00077631">
      <w:pgSz w:w="11906" w:h="16838"/>
      <w:pgMar w:top="851" w:right="1080" w:bottom="851"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1BD7" w:rsidRDefault="00381BD7" w:rsidP="00381BD7">
      <w:r>
        <w:separator/>
      </w:r>
    </w:p>
  </w:endnote>
  <w:endnote w:type="continuationSeparator" w:id="0">
    <w:p w:rsidR="00381BD7" w:rsidRDefault="00381BD7" w:rsidP="00381B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 w:name="微軟正黑體">
    <w:panose1 w:val="020B0604030504040204"/>
    <w:charset w:val="88"/>
    <w:family w:val="swiss"/>
    <w:pitch w:val="variable"/>
    <w:sig w:usb0="000002A7" w:usb1="28CF4400" w:usb2="00000016" w:usb3="00000000" w:csb0="00100009"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1BD7" w:rsidRDefault="00381BD7" w:rsidP="00381BD7">
      <w:r>
        <w:separator/>
      </w:r>
    </w:p>
  </w:footnote>
  <w:footnote w:type="continuationSeparator" w:id="0">
    <w:p w:rsidR="00381BD7" w:rsidRDefault="00381BD7" w:rsidP="00381B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7631"/>
    <w:rsid w:val="00077631"/>
    <w:rsid w:val="00330AC1"/>
    <w:rsid w:val="00381BD7"/>
    <w:rsid w:val="00BC5B1B"/>
    <w:rsid w:val="00C14C0F"/>
    <w:rsid w:val="00C42045"/>
    <w:rsid w:val="00C56C16"/>
    <w:rsid w:val="00CC1222"/>
    <w:rsid w:val="00CD3548"/>
    <w:rsid w:val="00E71D38"/>
    <w:rsid w:val="00E81E7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6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077631"/>
    <w:pPr>
      <w:tabs>
        <w:tab w:val="center" w:pos="4153"/>
        <w:tab w:val="right" w:pos="8306"/>
      </w:tabs>
      <w:snapToGrid w:val="0"/>
    </w:pPr>
    <w:rPr>
      <w:sz w:val="20"/>
      <w:szCs w:val="20"/>
    </w:rPr>
  </w:style>
  <w:style w:type="character" w:customStyle="1" w:styleId="a5">
    <w:name w:val="頁尾 字元"/>
    <w:basedOn w:val="a0"/>
    <w:link w:val="a4"/>
    <w:uiPriority w:val="99"/>
    <w:rsid w:val="00077631"/>
    <w:rPr>
      <w:sz w:val="20"/>
      <w:szCs w:val="20"/>
    </w:rPr>
  </w:style>
  <w:style w:type="character" w:styleId="a6">
    <w:name w:val="Hyperlink"/>
    <w:basedOn w:val="a0"/>
    <w:uiPriority w:val="99"/>
    <w:unhideWhenUsed/>
    <w:rsid w:val="00077631"/>
    <w:rPr>
      <w:color w:val="0000FF" w:themeColor="hyperlink"/>
      <w:u w:val="single"/>
    </w:rPr>
  </w:style>
  <w:style w:type="paragraph" w:styleId="a7">
    <w:name w:val="Balloon Text"/>
    <w:basedOn w:val="a"/>
    <w:link w:val="a8"/>
    <w:uiPriority w:val="99"/>
    <w:semiHidden/>
    <w:unhideWhenUsed/>
    <w:rsid w:val="000776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77631"/>
    <w:rPr>
      <w:rFonts w:asciiTheme="majorHAnsi" w:eastAsiaTheme="majorEastAsia" w:hAnsiTheme="majorHAnsi" w:cstheme="majorBidi"/>
      <w:sz w:val="18"/>
      <w:szCs w:val="18"/>
    </w:rPr>
  </w:style>
  <w:style w:type="paragraph" w:styleId="a9">
    <w:name w:val="header"/>
    <w:basedOn w:val="a"/>
    <w:link w:val="aa"/>
    <w:uiPriority w:val="99"/>
    <w:unhideWhenUsed/>
    <w:rsid w:val="00381BD7"/>
    <w:pPr>
      <w:tabs>
        <w:tab w:val="center" w:pos="4153"/>
        <w:tab w:val="right" w:pos="8306"/>
      </w:tabs>
      <w:snapToGrid w:val="0"/>
    </w:pPr>
    <w:rPr>
      <w:sz w:val="20"/>
      <w:szCs w:val="20"/>
    </w:rPr>
  </w:style>
  <w:style w:type="character" w:customStyle="1" w:styleId="aa">
    <w:name w:val="頁首 字元"/>
    <w:basedOn w:val="a0"/>
    <w:link w:val="a9"/>
    <w:uiPriority w:val="99"/>
    <w:rsid w:val="00381BD7"/>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77631"/>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77631"/>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footer"/>
    <w:basedOn w:val="a"/>
    <w:link w:val="a5"/>
    <w:uiPriority w:val="99"/>
    <w:unhideWhenUsed/>
    <w:rsid w:val="00077631"/>
    <w:pPr>
      <w:tabs>
        <w:tab w:val="center" w:pos="4153"/>
        <w:tab w:val="right" w:pos="8306"/>
      </w:tabs>
      <w:snapToGrid w:val="0"/>
    </w:pPr>
    <w:rPr>
      <w:sz w:val="20"/>
      <w:szCs w:val="20"/>
    </w:rPr>
  </w:style>
  <w:style w:type="character" w:customStyle="1" w:styleId="a5">
    <w:name w:val="頁尾 字元"/>
    <w:basedOn w:val="a0"/>
    <w:link w:val="a4"/>
    <w:uiPriority w:val="99"/>
    <w:rsid w:val="00077631"/>
    <w:rPr>
      <w:sz w:val="20"/>
      <w:szCs w:val="20"/>
    </w:rPr>
  </w:style>
  <w:style w:type="character" w:styleId="a6">
    <w:name w:val="Hyperlink"/>
    <w:basedOn w:val="a0"/>
    <w:uiPriority w:val="99"/>
    <w:unhideWhenUsed/>
    <w:rsid w:val="00077631"/>
    <w:rPr>
      <w:color w:val="0000FF" w:themeColor="hyperlink"/>
      <w:u w:val="single"/>
    </w:rPr>
  </w:style>
  <w:style w:type="paragraph" w:styleId="a7">
    <w:name w:val="Balloon Text"/>
    <w:basedOn w:val="a"/>
    <w:link w:val="a8"/>
    <w:uiPriority w:val="99"/>
    <w:semiHidden/>
    <w:unhideWhenUsed/>
    <w:rsid w:val="00077631"/>
    <w:rPr>
      <w:rFonts w:asciiTheme="majorHAnsi" w:eastAsiaTheme="majorEastAsia" w:hAnsiTheme="majorHAnsi" w:cstheme="majorBidi"/>
      <w:sz w:val="18"/>
      <w:szCs w:val="18"/>
    </w:rPr>
  </w:style>
  <w:style w:type="character" w:customStyle="1" w:styleId="a8">
    <w:name w:val="註解方塊文字 字元"/>
    <w:basedOn w:val="a0"/>
    <w:link w:val="a7"/>
    <w:uiPriority w:val="99"/>
    <w:semiHidden/>
    <w:rsid w:val="00077631"/>
    <w:rPr>
      <w:rFonts w:asciiTheme="majorHAnsi" w:eastAsiaTheme="majorEastAsia" w:hAnsiTheme="majorHAnsi" w:cstheme="majorBidi"/>
      <w:sz w:val="18"/>
      <w:szCs w:val="18"/>
    </w:rPr>
  </w:style>
  <w:style w:type="paragraph" w:styleId="a9">
    <w:name w:val="header"/>
    <w:basedOn w:val="a"/>
    <w:link w:val="aa"/>
    <w:uiPriority w:val="99"/>
    <w:unhideWhenUsed/>
    <w:rsid w:val="00381BD7"/>
    <w:pPr>
      <w:tabs>
        <w:tab w:val="center" w:pos="4153"/>
        <w:tab w:val="right" w:pos="8306"/>
      </w:tabs>
      <w:snapToGrid w:val="0"/>
    </w:pPr>
    <w:rPr>
      <w:sz w:val="20"/>
      <w:szCs w:val="20"/>
    </w:rPr>
  </w:style>
  <w:style w:type="character" w:customStyle="1" w:styleId="aa">
    <w:name w:val="頁首 字元"/>
    <w:basedOn w:val="a0"/>
    <w:link w:val="a9"/>
    <w:uiPriority w:val="99"/>
    <w:rsid w:val="00381BD7"/>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image" Target="media/image6.jpeg"/><Relationship Id="rId18" Type="http://schemas.openxmlformats.org/officeDocument/2006/relationships/image" Target="media/image9.png"/><Relationship Id="rId3" Type="http://schemas.microsoft.com/office/2007/relationships/stylesWithEffects" Target="stylesWithEffects.xml"/><Relationship Id="rId21" Type="http://schemas.microsoft.com/office/2007/relationships/hdphoto" Target="media/hdphoto4.wdp"/><Relationship Id="rId7" Type="http://schemas.openxmlformats.org/officeDocument/2006/relationships/endnotes" Target="endnotes.xml"/><Relationship Id="rId12" Type="http://schemas.openxmlformats.org/officeDocument/2006/relationships/image" Target="media/image5.jpeg"/><Relationship Id="rId17" Type="http://schemas.microsoft.com/office/2007/relationships/hdphoto" Target="media/hdphoto2.wdp"/><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8.jpeg"/><Relationship Id="rId20" Type="http://schemas.openxmlformats.org/officeDocument/2006/relationships/image" Target="media/image10.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fontTable" Target="fontTable.xml"/><Relationship Id="rId5" Type="http://schemas.openxmlformats.org/officeDocument/2006/relationships/webSettings" Target="webSettings.xml"/><Relationship Id="rId15" Type="http://schemas.microsoft.com/office/2007/relationships/hdphoto" Target="media/hdphoto1.wdp"/><Relationship Id="rId23" Type="http://schemas.microsoft.com/office/2007/relationships/hdphoto" Target="media/hdphoto5.wdp"/><Relationship Id="rId10" Type="http://schemas.openxmlformats.org/officeDocument/2006/relationships/image" Target="media/image3.jpeg"/><Relationship Id="rId19" Type="http://schemas.microsoft.com/office/2007/relationships/hdphoto" Target="media/hdphoto3.wdp"/><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png"/><Relationship Id="rId22" Type="http://schemas.openxmlformats.org/officeDocument/2006/relationships/image" Target="media/image11.png"/></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482FAB-60F6-4CB2-85BE-906E2E3FCE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4</Pages>
  <Words>379</Words>
  <Characters>2163</Characters>
  <Application>Microsoft Office Word</Application>
  <DocSecurity>0</DocSecurity>
  <Lines>18</Lines>
  <Paragraphs>5</Paragraphs>
  <ScaleCrop>false</ScaleCrop>
  <Company/>
  <LinksUpToDate>false</LinksUpToDate>
  <CharactersWithSpaces>2537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李杰凊RUBY</dc:creator>
  <cp:lastModifiedBy>Honda</cp:lastModifiedBy>
  <cp:revision>4</cp:revision>
  <cp:lastPrinted>2018-03-12T09:06:00Z</cp:lastPrinted>
  <dcterms:created xsi:type="dcterms:W3CDTF">2018-03-12T09:06:00Z</dcterms:created>
  <dcterms:modified xsi:type="dcterms:W3CDTF">2018-03-12T09:46:00Z</dcterms:modified>
</cp:coreProperties>
</file>